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A3" w:rsidRDefault="007157A3">
      <w:r>
        <w:t>22 February 2012</w:t>
      </w:r>
    </w:p>
    <w:p w:rsidR="007157A3" w:rsidRDefault="007157A3"/>
    <w:p w:rsidR="00916D7C" w:rsidRDefault="00916D7C">
      <w:r>
        <w:t>To: Gavin Keulks, Faculty Senate President and the Executive Committee</w:t>
      </w:r>
    </w:p>
    <w:p w:rsidR="00916D7C" w:rsidRDefault="00916D7C"/>
    <w:p w:rsidR="00916D7C" w:rsidRDefault="00916D7C">
      <w:r>
        <w:t>From: Mary Harden, ARC co-chair</w:t>
      </w:r>
    </w:p>
    <w:p w:rsidR="00916D7C" w:rsidRDefault="00916D7C"/>
    <w:p w:rsidR="00916D7C" w:rsidRDefault="00916D7C">
      <w:r>
        <w:t>RE: Eiken Proficiency Examination for International Students</w:t>
      </w:r>
    </w:p>
    <w:p w:rsidR="00916D7C" w:rsidRDefault="00916D7C"/>
    <w:p w:rsidR="00916D7C" w:rsidRDefault="00916D7C"/>
    <w:p w:rsidR="00916D7C" w:rsidRDefault="007157A3">
      <w:r>
        <w:t>Dr. Kent Neely presented a proposal for acceptance of the Eiken Proficiency Examination as an assessment tool determining eligibility for international students to attend WOU and as a waiver for the BA language requirement to the Academic Requirement Committee</w:t>
      </w:r>
      <w:r w:rsidR="00916D7C">
        <w:t>.</w:t>
      </w:r>
    </w:p>
    <w:p w:rsidR="00916D7C" w:rsidRDefault="00916D7C"/>
    <w:p w:rsidR="00B553D7" w:rsidRDefault="00916D7C">
      <w:r>
        <w:t>The Eiken Proficiency Examination is the most recognized proficie</w:t>
      </w:r>
      <w:r w:rsidR="00B553D7">
        <w:t>ncy exam in Japan and would, therefore, make it easier for Japanese students to</w:t>
      </w:r>
      <w:r w:rsidR="007157A3">
        <w:t xml:space="preserve"> enroll</w:t>
      </w:r>
      <w:r w:rsidR="00B553D7">
        <w:t xml:space="preserve"> </w:t>
      </w:r>
      <w:r w:rsidR="007157A3">
        <w:t xml:space="preserve">at </w:t>
      </w:r>
      <w:r w:rsidR="00B553D7">
        <w:t xml:space="preserve">WOU. </w:t>
      </w:r>
      <w:r>
        <w:t xml:space="preserve"> </w:t>
      </w:r>
      <w:r w:rsidR="00B553D7">
        <w:t xml:space="preserve">This exam would be an addition to the two proficiency examinations WOU accepts and is on par with the rigor and depth of TOEFL. </w:t>
      </w:r>
    </w:p>
    <w:p w:rsidR="00B553D7" w:rsidRDefault="00B553D7"/>
    <w:p w:rsidR="00B553D7" w:rsidRDefault="00B553D7">
      <w:r>
        <w:t>The Academic Requirement Committee strongly recommends acceptance of Eiken as an alternative proficiency examination at WOU.</w:t>
      </w:r>
    </w:p>
    <w:p w:rsidR="00B553D7" w:rsidRDefault="00B553D7"/>
    <w:p w:rsidR="00916D7C" w:rsidRDefault="00916D7C"/>
    <w:sectPr w:rsidR="00916D7C" w:rsidSect="00916D7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16D7C"/>
    <w:rsid w:val="007157A3"/>
    <w:rsid w:val="00916D7C"/>
    <w:rsid w:val="00B553D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3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Macintosh Word</Application>
  <DocSecurity>0</DocSecurity>
  <Lines>1</Lines>
  <Paragraphs>1</Paragraphs>
  <ScaleCrop>false</ScaleCrop>
  <Company>Western Oregon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WOU</dc:creator>
  <cp:keywords/>
  <cp:lastModifiedBy>UCS WOU</cp:lastModifiedBy>
  <cp:revision>1</cp:revision>
  <dcterms:created xsi:type="dcterms:W3CDTF">2012-02-23T04:45:00Z</dcterms:created>
  <dcterms:modified xsi:type="dcterms:W3CDTF">2012-02-23T05:15:00Z</dcterms:modified>
</cp:coreProperties>
</file>