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5726E1">
        <w:rPr>
          <w:rFonts w:ascii="Times New Roman" w:hAnsi="Times New Roman" w:cs="Times New Roman"/>
          <w:b/>
          <w:sz w:val="24"/>
          <w:szCs w:val="24"/>
        </w:rPr>
        <w:t>5/8/12</w:t>
      </w:r>
    </w:p>
    <w:p w:rsidR="00D232E7" w:rsidRDefault="00D232E7" w:rsidP="00D232E7">
      <w:pPr>
        <w:spacing w:after="0" w:line="240" w:lineRule="auto"/>
        <w:jc w:val="center"/>
        <w:rPr>
          <w:rFonts w:ascii="Times New Roman" w:hAnsi="Times New Roman" w:cs="Times New Roman"/>
          <w:b/>
          <w:sz w:val="24"/>
          <w:szCs w:val="24"/>
        </w:rPr>
      </w:pPr>
    </w:p>
    <w:p w:rsidR="00D232E7" w:rsidRDefault="00D645E1"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D232E7" w:rsidRPr="00D15F66">
        <w:rPr>
          <w:rFonts w:ascii="Times New Roman" w:hAnsi="Times New Roman" w:cs="Times New Roman"/>
          <w:b/>
          <w:sz w:val="24"/>
          <w:szCs w:val="24"/>
          <w:u w:val="single"/>
        </w:rPr>
        <w:t xml:space="preserve"> Roll Call: Present</w:t>
      </w:r>
    </w:p>
    <w:p w:rsidR="00C73B24" w:rsidRDefault="00C73B24" w:rsidP="00F60627">
      <w:pPr>
        <w:spacing w:after="0" w:line="240" w:lineRule="auto"/>
      </w:pPr>
    </w:p>
    <w:p w:rsidR="004410A7" w:rsidRPr="004410A7" w:rsidRDefault="00F60627"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Bob Hautala, Tracy Smiles, Maria Dantas-Whit</w:t>
      </w:r>
      <w:r w:rsidR="002A0BF2">
        <w:rPr>
          <w:rFonts w:ascii="Times New Roman" w:hAnsi="Times New Roman" w:cs="Times New Roman"/>
          <w:sz w:val="24"/>
          <w:szCs w:val="24"/>
        </w:rPr>
        <w:t xml:space="preserve">ney, Erin Passehl, </w:t>
      </w:r>
      <w:r w:rsidR="002A58C4">
        <w:rPr>
          <w:rFonts w:ascii="Times New Roman" w:hAnsi="Times New Roman" w:cs="Times New Roman"/>
          <w:sz w:val="24"/>
          <w:szCs w:val="24"/>
        </w:rPr>
        <w:t>Keve</w:t>
      </w:r>
      <w:r w:rsidR="00325A65">
        <w:rPr>
          <w:rFonts w:ascii="Times New Roman" w:hAnsi="Times New Roman" w:cs="Times New Roman"/>
          <w:sz w:val="24"/>
          <w:szCs w:val="24"/>
        </w:rPr>
        <w:t>n Malkewit</w:t>
      </w:r>
      <w:r w:rsidR="002A58C4">
        <w:rPr>
          <w:rFonts w:ascii="Times New Roman" w:hAnsi="Times New Roman" w:cs="Times New Roman"/>
          <w:sz w:val="24"/>
          <w:szCs w:val="24"/>
        </w:rPr>
        <w:t>z</w:t>
      </w:r>
      <w:r w:rsidR="00D74A4E">
        <w:rPr>
          <w:rFonts w:ascii="Times New Roman" w:hAnsi="Times New Roman" w:cs="Times New Roman"/>
          <w:sz w:val="24"/>
          <w:szCs w:val="24"/>
        </w:rPr>
        <w:t>, Dana Ulveland</w:t>
      </w:r>
      <w:r w:rsidR="004728BC">
        <w:rPr>
          <w:rFonts w:ascii="Times New Roman" w:hAnsi="Times New Roman" w:cs="Times New Roman"/>
          <w:sz w:val="24"/>
          <w:szCs w:val="24"/>
        </w:rPr>
        <w:t xml:space="preserve">, Tad Shannon, Kristin Latham, </w:t>
      </w:r>
      <w:r w:rsidR="00506356">
        <w:rPr>
          <w:rFonts w:ascii="Times New Roman" w:hAnsi="Times New Roman" w:cs="Times New Roman"/>
          <w:sz w:val="24"/>
          <w:szCs w:val="24"/>
        </w:rPr>
        <w:t xml:space="preserve">David Doellinger, </w:t>
      </w:r>
      <w:r w:rsidR="002A58C4">
        <w:rPr>
          <w:rFonts w:ascii="Times New Roman" w:hAnsi="Times New Roman" w:cs="Times New Roman"/>
          <w:sz w:val="24"/>
          <w:szCs w:val="24"/>
        </w:rPr>
        <w:t>Kathy Farrell</w:t>
      </w:r>
      <w:r w:rsidR="00506356">
        <w:rPr>
          <w:rFonts w:ascii="Times New Roman" w:hAnsi="Times New Roman" w:cs="Times New Roman"/>
          <w:sz w:val="24"/>
          <w:szCs w:val="24"/>
        </w:rPr>
        <w:t>, Claire Ferraris, Cheryl Beaver</w:t>
      </w:r>
      <w:r w:rsidR="00061BF3">
        <w:rPr>
          <w:rFonts w:ascii="Times New Roman" w:hAnsi="Times New Roman" w:cs="Times New Roman"/>
          <w:sz w:val="24"/>
          <w:szCs w:val="24"/>
        </w:rPr>
        <w:t>, Michael Phillips, Mark Van Steeter</w:t>
      </w:r>
      <w:r w:rsidR="005726E1">
        <w:rPr>
          <w:rFonts w:ascii="Times New Roman" w:hAnsi="Times New Roman" w:cs="Times New Roman"/>
          <w:sz w:val="24"/>
          <w:szCs w:val="24"/>
        </w:rPr>
        <w:t xml:space="preserve">, Michael Freeman, Keller Coker, Katherine Schmidt, Tom Rand, Cat McGrew, Terry Gingerich, Amanda Smith </w:t>
      </w:r>
    </w:p>
    <w:p w:rsidR="004410A7" w:rsidRDefault="004410A7" w:rsidP="004410A7">
      <w:pPr>
        <w:spacing w:after="0" w:line="240" w:lineRule="auto"/>
        <w:rPr>
          <w:rFonts w:ascii="Times New Roman" w:hAnsi="Times New Roman" w:cs="Times New Roman"/>
          <w:sz w:val="24"/>
          <w:szCs w:val="24"/>
        </w:rPr>
      </w:pPr>
    </w:p>
    <w:p w:rsidR="00D645E1" w:rsidRPr="00D645E1" w:rsidRDefault="00D645E1" w:rsidP="00D645E1">
      <w:pPr>
        <w:rPr>
          <w:rFonts w:ascii="Times New Roman" w:hAnsi="Times New Roman" w:cs="Times New Roman"/>
          <w:b/>
          <w:sz w:val="24"/>
          <w:szCs w:val="24"/>
          <w:u w:val="single"/>
        </w:rPr>
      </w:pPr>
      <w:r w:rsidRPr="00D645E1">
        <w:rPr>
          <w:rFonts w:ascii="Times New Roman" w:hAnsi="Times New Roman" w:cs="Times New Roman"/>
          <w:b/>
          <w:sz w:val="24"/>
          <w:szCs w:val="24"/>
          <w:u w:val="single"/>
        </w:rPr>
        <w:t>II. Correction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sz w:val="24"/>
          <w:szCs w:val="24"/>
        </w:rPr>
        <w:t>No corrections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b/>
          <w:sz w:val="24"/>
          <w:szCs w:val="24"/>
        </w:rPr>
        <w:t>Action:</w:t>
      </w:r>
      <w:r w:rsidRPr="00D645E1">
        <w:rPr>
          <w:rFonts w:ascii="Times New Roman" w:hAnsi="Times New Roman" w:cs="Times New Roman"/>
          <w:sz w:val="24"/>
          <w:szCs w:val="24"/>
        </w:rPr>
        <w:t xml:space="preserve"> Minutes approved.</w:t>
      </w:r>
    </w:p>
    <w:p w:rsidR="00D645E1" w:rsidRPr="004410A7" w:rsidRDefault="00D645E1"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E267B4" w:rsidRDefault="008D3AB5" w:rsidP="00E26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Previously discussed, at request of Dean Scheck, whether </w:t>
      </w:r>
      <w:r w:rsidR="003874B7">
        <w:rPr>
          <w:rFonts w:ascii="Times New Roman" w:hAnsi="Times New Roman" w:cs="Times New Roman"/>
          <w:sz w:val="24"/>
          <w:szCs w:val="24"/>
        </w:rPr>
        <w:t xml:space="preserve">Senate was to discuss a possible four-day finals week, as well as the issue of professors not holding class at their scheduled final time. </w:t>
      </w:r>
      <w:r>
        <w:rPr>
          <w:rFonts w:ascii="Times New Roman" w:hAnsi="Times New Roman" w:cs="Times New Roman"/>
          <w:sz w:val="24"/>
          <w:szCs w:val="24"/>
        </w:rPr>
        <w:t>N</w:t>
      </w:r>
      <w:r w:rsidR="003874B7">
        <w:rPr>
          <w:rFonts w:ascii="Times New Roman" w:hAnsi="Times New Roman" w:cs="Times New Roman"/>
          <w:sz w:val="24"/>
          <w:szCs w:val="24"/>
        </w:rPr>
        <w:t>o</w:t>
      </w:r>
      <w:r w:rsidR="00E267B4">
        <w:rPr>
          <w:rFonts w:ascii="Times New Roman" w:hAnsi="Times New Roman" w:cs="Times New Roman"/>
          <w:sz w:val="24"/>
          <w:szCs w:val="24"/>
        </w:rPr>
        <w:t xml:space="preserve"> senate interest in</w:t>
      </w:r>
      <w:r w:rsidR="003874B7">
        <w:rPr>
          <w:rFonts w:ascii="Times New Roman" w:hAnsi="Times New Roman" w:cs="Times New Roman"/>
          <w:sz w:val="24"/>
          <w:szCs w:val="24"/>
        </w:rPr>
        <w:t xml:space="preserve"> forming a</w:t>
      </w:r>
      <w:r>
        <w:rPr>
          <w:rFonts w:ascii="Times New Roman" w:hAnsi="Times New Roman" w:cs="Times New Roman"/>
          <w:sz w:val="24"/>
          <w:szCs w:val="24"/>
        </w:rPr>
        <w:t>n exploratory</w:t>
      </w:r>
      <w:r w:rsidR="003874B7">
        <w:rPr>
          <w:rFonts w:ascii="Times New Roman" w:hAnsi="Times New Roman" w:cs="Times New Roman"/>
          <w:sz w:val="24"/>
          <w:szCs w:val="24"/>
        </w:rPr>
        <w:t xml:space="preserve"> committee. </w:t>
      </w:r>
      <w:r w:rsidR="00F5588B">
        <w:rPr>
          <w:rFonts w:ascii="Times New Roman" w:hAnsi="Times New Roman" w:cs="Times New Roman"/>
          <w:sz w:val="24"/>
          <w:szCs w:val="24"/>
        </w:rPr>
        <w:t xml:space="preserve">The Provost </w:t>
      </w:r>
      <w:r w:rsidR="00E267B4">
        <w:rPr>
          <w:rFonts w:ascii="Times New Roman" w:hAnsi="Times New Roman" w:cs="Times New Roman"/>
          <w:sz w:val="24"/>
          <w:szCs w:val="24"/>
        </w:rPr>
        <w:t xml:space="preserve">also emailed </w:t>
      </w:r>
      <w:r>
        <w:rPr>
          <w:rFonts w:ascii="Times New Roman" w:hAnsi="Times New Roman" w:cs="Times New Roman"/>
          <w:sz w:val="24"/>
          <w:szCs w:val="24"/>
        </w:rPr>
        <w:t xml:space="preserve">President </w:t>
      </w:r>
      <w:proofErr w:type="spellStart"/>
      <w:r>
        <w:rPr>
          <w:rFonts w:ascii="Times New Roman" w:hAnsi="Times New Roman" w:cs="Times New Roman"/>
          <w:sz w:val="24"/>
          <w:szCs w:val="24"/>
        </w:rPr>
        <w:t>Keulks</w:t>
      </w:r>
      <w:proofErr w:type="spellEnd"/>
      <w:r>
        <w:rPr>
          <w:rFonts w:ascii="Times New Roman" w:hAnsi="Times New Roman" w:cs="Times New Roman"/>
          <w:sz w:val="24"/>
          <w:szCs w:val="24"/>
        </w:rPr>
        <w:t xml:space="preserve"> </w:t>
      </w:r>
      <w:r w:rsidR="00E267B4">
        <w:rPr>
          <w:rFonts w:ascii="Times New Roman" w:hAnsi="Times New Roman" w:cs="Times New Roman"/>
          <w:sz w:val="24"/>
          <w:szCs w:val="24"/>
        </w:rPr>
        <w:t>the text from the Faculty Handbook governing the need to use final exam time for instructional purposes if not giving a final.  That text simply directed readers to the Contract Bargaining Agreement</w:t>
      </w:r>
      <w:r>
        <w:rPr>
          <w:rFonts w:ascii="Times New Roman" w:hAnsi="Times New Roman" w:cs="Times New Roman"/>
          <w:sz w:val="24"/>
          <w:szCs w:val="24"/>
        </w:rPr>
        <w:t>, so this item is not senate business.</w:t>
      </w:r>
    </w:p>
    <w:p w:rsidR="003874B7" w:rsidRDefault="00764B5F" w:rsidP="00E26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34BF" w:rsidRDefault="00E267B4" w:rsidP="00E267B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Seeking</w:t>
      </w:r>
      <w:r w:rsidR="00D634BF">
        <w:rPr>
          <w:rFonts w:ascii="Times New Roman" w:hAnsi="Times New Roman" w:cs="Times New Roman"/>
          <w:sz w:val="24"/>
          <w:szCs w:val="24"/>
        </w:rPr>
        <w:t xml:space="preserve"> volunteers for </w:t>
      </w:r>
      <w:r>
        <w:rPr>
          <w:rFonts w:ascii="Times New Roman" w:hAnsi="Times New Roman" w:cs="Times New Roman"/>
          <w:sz w:val="24"/>
          <w:szCs w:val="24"/>
        </w:rPr>
        <w:t>senate executive committee.</w:t>
      </w:r>
      <w:proofErr w:type="gramEnd"/>
      <w:r>
        <w:rPr>
          <w:rFonts w:ascii="Times New Roman" w:hAnsi="Times New Roman" w:cs="Times New Roman"/>
          <w:sz w:val="24"/>
          <w:szCs w:val="24"/>
        </w:rPr>
        <w:t xml:space="preserve">  </w:t>
      </w:r>
      <w:r w:rsidR="00254CBE">
        <w:rPr>
          <w:rFonts w:ascii="Times New Roman" w:hAnsi="Times New Roman" w:cs="Times New Roman"/>
          <w:sz w:val="24"/>
          <w:szCs w:val="24"/>
        </w:rPr>
        <w:t xml:space="preserve">Committee </w:t>
      </w:r>
      <w:r>
        <w:rPr>
          <w:rFonts w:ascii="Times New Roman" w:hAnsi="Times New Roman" w:cs="Times New Roman"/>
          <w:sz w:val="24"/>
          <w:szCs w:val="24"/>
        </w:rPr>
        <w:t xml:space="preserve">will need to be </w:t>
      </w:r>
      <w:r w:rsidR="00254CBE">
        <w:rPr>
          <w:rFonts w:ascii="Times New Roman" w:hAnsi="Times New Roman" w:cs="Times New Roman"/>
          <w:sz w:val="24"/>
          <w:szCs w:val="24"/>
        </w:rPr>
        <w:t xml:space="preserve">formed </w:t>
      </w:r>
      <w:r w:rsidR="008D3AB5">
        <w:rPr>
          <w:rFonts w:ascii="Times New Roman" w:hAnsi="Times New Roman" w:cs="Times New Roman"/>
          <w:sz w:val="24"/>
          <w:szCs w:val="24"/>
        </w:rPr>
        <w:t>at next meeting through elections.</w:t>
      </w:r>
    </w:p>
    <w:p w:rsidR="00E267B4" w:rsidRDefault="00E267B4" w:rsidP="00E267B4">
      <w:pPr>
        <w:spacing w:after="0" w:line="240" w:lineRule="auto"/>
        <w:rPr>
          <w:rFonts w:ascii="Times New Roman" w:hAnsi="Times New Roman" w:cs="Times New Roman"/>
          <w:sz w:val="24"/>
          <w:szCs w:val="24"/>
        </w:rPr>
      </w:pPr>
    </w:p>
    <w:p w:rsidR="00BE097C" w:rsidRDefault="005B0339" w:rsidP="005B033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Keulks</w:t>
      </w:r>
      <w:proofErr w:type="spellEnd"/>
      <w:r>
        <w:rPr>
          <w:rFonts w:ascii="Times New Roman" w:hAnsi="Times New Roman" w:cs="Times New Roman"/>
          <w:sz w:val="24"/>
          <w:szCs w:val="24"/>
        </w:rPr>
        <w:t xml:space="preserve"> and Provost Neely</w:t>
      </w:r>
      <w:r w:rsidR="00BE097C">
        <w:rPr>
          <w:rFonts w:ascii="Times New Roman" w:hAnsi="Times New Roman" w:cs="Times New Roman"/>
          <w:sz w:val="24"/>
          <w:szCs w:val="24"/>
        </w:rPr>
        <w:t xml:space="preserve"> sent</w:t>
      </w:r>
      <w:r>
        <w:rPr>
          <w:rFonts w:ascii="Times New Roman" w:hAnsi="Times New Roman" w:cs="Times New Roman"/>
          <w:sz w:val="24"/>
          <w:szCs w:val="24"/>
        </w:rPr>
        <w:t xml:space="preserve"> out a co-authored email to faculty, asking for ideas concerning the </w:t>
      </w:r>
      <w:r w:rsidR="00BE097C">
        <w:rPr>
          <w:rFonts w:ascii="Times New Roman" w:hAnsi="Times New Roman" w:cs="Times New Roman"/>
          <w:sz w:val="24"/>
          <w:szCs w:val="24"/>
        </w:rPr>
        <w:t>requirement of a</w:t>
      </w:r>
      <w:r>
        <w:rPr>
          <w:rFonts w:ascii="Times New Roman" w:hAnsi="Times New Roman" w:cs="Times New Roman"/>
          <w:sz w:val="24"/>
          <w:szCs w:val="24"/>
        </w:rPr>
        <w:t>n academic</w:t>
      </w:r>
      <w:r w:rsidR="00BE097C">
        <w:rPr>
          <w:rFonts w:ascii="Times New Roman" w:hAnsi="Times New Roman" w:cs="Times New Roman"/>
          <w:sz w:val="24"/>
          <w:szCs w:val="24"/>
        </w:rPr>
        <w:t xml:space="preserve"> minor, the size and structure of the LACC, whether majors and minors need to be capped, etc.</w:t>
      </w:r>
      <w:r>
        <w:rPr>
          <w:rFonts w:ascii="Times New Roman" w:hAnsi="Times New Roman" w:cs="Times New Roman"/>
          <w:sz w:val="24"/>
          <w:szCs w:val="24"/>
        </w:rPr>
        <w:t xml:space="preserve">  Next year, ARC and SPOC will continue working on these issues in preparation for the state audit (through Secretary of State’s office).  Provost will be meeting with the ARC at their May meeting.</w:t>
      </w:r>
    </w:p>
    <w:p w:rsidR="005B0339" w:rsidRDefault="005B0339" w:rsidP="005B0339">
      <w:pPr>
        <w:spacing w:after="0" w:line="240" w:lineRule="auto"/>
        <w:rPr>
          <w:rFonts w:ascii="Times New Roman" w:hAnsi="Times New Roman" w:cs="Times New Roman"/>
          <w:sz w:val="24"/>
          <w:szCs w:val="24"/>
        </w:rPr>
      </w:pPr>
    </w:p>
    <w:p w:rsidR="00764B5F" w:rsidRDefault="00764B5F" w:rsidP="000604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Nominating Committee has been formed and will be voted on today. Katherine Schmidt is committee chair. Tracy Smiles, Mark Van </w:t>
      </w:r>
      <w:proofErr w:type="spellStart"/>
      <w:r>
        <w:rPr>
          <w:rFonts w:ascii="Times New Roman" w:hAnsi="Times New Roman" w:cs="Times New Roman"/>
          <w:sz w:val="24"/>
          <w:szCs w:val="24"/>
        </w:rPr>
        <w:t>Steeter</w:t>
      </w:r>
      <w:proofErr w:type="spellEnd"/>
      <w:r w:rsidR="00060477">
        <w:rPr>
          <w:rFonts w:ascii="Times New Roman" w:hAnsi="Times New Roman" w:cs="Times New Roman"/>
          <w:sz w:val="24"/>
          <w:szCs w:val="24"/>
        </w:rPr>
        <w:t>,</w:t>
      </w:r>
      <w:r>
        <w:rPr>
          <w:rFonts w:ascii="Times New Roman" w:hAnsi="Times New Roman" w:cs="Times New Roman"/>
          <w:sz w:val="24"/>
          <w:szCs w:val="24"/>
        </w:rPr>
        <w:t xml:space="preserve"> and </w:t>
      </w:r>
      <w:r w:rsidR="00060477">
        <w:rPr>
          <w:rFonts w:ascii="Times New Roman" w:hAnsi="Times New Roman" w:cs="Times New Roman"/>
          <w:sz w:val="24"/>
          <w:szCs w:val="24"/>
        </w:rPr>
        <w:t>Amanda Smith</w:t>
      </w:r>
      <w:r>
        <w:rPr>
          <w:rFonts w:ascii="Times New Roman" w:hAnsi="Times New Roman" w:cs="Times New Roman"/>
          <w:sz w:val="24"/>
          <w:szCs w:val="24"/>
        </w:rPr>
        <w:t xml:space="preserve"> make up the rest of the committee. They are looking for nominations for President, Vice President, Secretary and two at-large members. The at-large members do have to be current Senators. </w:t>
      </w:r>
    </w:p>
    <w:p w:rsidR="008D3AB5" w:rsidRDefault="008D3AB5" w:rsidP="00060477">
      <w:pPr>
        <w:spacing w:after="0" w:line="240" w:lineRule="auto"/>
        <w:rPr>
          <w:rFonts w:ascii="Times New Roman" w:hAnsi="Times New Roman" w:cs="Times New Roman"/>
          <w:sz w:val="24"/>
          <w:szCs w:val="24"/>
        </w:rPr>
      </w:pPr>
    </w:p>
    <w:p w:rsidR="002214CA" w:rsidRDefault="00A12D18" w:rsidP="0082538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2214CA">
        <w:rPr>
          <w:rFonts w:ascii="Times New Roman" w:hAnsi="Times New Roman" w:cs="Times New Roman"/>
          <w:sz w:val="24"/>
          <w:szCs w:val="24"/>
        </w:rPr>
        <w:t>Motion made to approve Nominating Committee. Motion seconded and approved by unanimous consent.</w:t>
      </w:r>
    </w:p>
    <w:p w:rsidR="00A12D18" w:rsidRDefault="00A12D18" w:rsidP="0082538B">
      <w:pPr>
        <w:spacing w:after="0" w:line="240" w:lineRule="auto"/>
        <w:rPr>
          <w:rFonts w:ascii="Times New Roman" w:hAnsi="Times New Roman" w:cs="Times New Roman"/>
          <w:sz w:val="24"/>
          <w:szCs w:val="24"/>
        </w:rPr>
      </w:pPr>
    </w:p>
    <w:p w:rsidR="00A12D18" w:rsidRDefault="00A12D1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2D3C8C">
        <w:rPr>
          <w:rFonts w:ascii="Times New Roman" w:hAnsi="Times New Roman" w:cs="Times New Roman"/>
          <w:sz w:val="24"/>
          <w:szCs w:val="24"/>
        </w:rPr>
        <w:t xml:space="preserve">the official </w:t>
      </w:r>
      <w:r>
        <w:rPr>
          <w:rFonts w:ascii="Times New Roman" w:hAnsi="Times New Roman" w:cs="Times New Roman"/>
          <w:sz w:val="24"/>
          <w:szCs w:val="24"/>
        </w:rPr>
        <w:t>nominating process.</w:t>
      </w:r>
    </w:p>
    <w:p w:rsidR="00A12D18" w:rsidRDefault="00A12D1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There is no official nominating pr</w:t>
      </w:r>
      <w:r w:rsidR="002D3C8C">
        <w:rPr>
          <w:rFonts w:ascii="Times New Roman" w:hAnsi="Times New Roman" w:cs="Times New Roman"/>
          <w:sz w:val="24"/>
          <w:szCs w:val="24"/>
        </w:rPr>
        <w:t>ocedure in the bylaws. Nominations are usually made by email.</w:t>
      </w:r>
    </w:p>
    <w:p w:rsidR="00BE097C" w:rsidRDefault="00BE097C" w:rsidP="0082538B">
      <w:pPr>
        <w:spacing w:after="0" w:line="240" w:lineRule="auto"/>
        <w:rPr>
          <w:rFonts w:ascii="Times New Roman" w:hAnsi="Times New Roman" w:cs="Times New Roman"/>
          <w:sz w:val="24"/>
          <w:szCs w:val="24"/>
        </w:rPr>
      </w:pPr>
    </w:p>
    <w:p w:rsidR="00A12D18" w:rsidRDefault="002D3C8C" w:rsidP="005B0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the </w:t>
      </w:r>
      <w:r w:rsidR="005B0339">
        <w:rPr>
          <w:rFonts w:ascii="Times New Roman" w:hAnsi="Times New Roman" w:cs="Times New Roman"/>
          <w:sz w:val="24"/>
          <w:szCs w:val="24"/>
        </w:rPr>
        <w:t xml:space="preserve">work load and duties </w:t>
      </w:r>
      <w:r>
        <w:rPr>
          <w:rFonts w:ascii="Times New Roman" w:hAnsi="Times New Roman" w:cs="Times New Roman"/>
          <w:sz w:val="24"/>
          <w:szCs w:val="24"/>
        </w:rPr>
        <w:t xml:space="preserve">of </w:t>
      </w:r>
      <w:r w:rsidR="005B0339">
        <w:rPr>
          <w:rFonts w:ascii="Times New Roman" w:hAnsi="Times New Roman" w:cs="Times New Roman"/>
          <w:sz w:val="24"/>
          <w:szCs w:val="24"/>
        </w:rPr>
        <w:t>executive committee</w:t>
      </w:r>
      <w:r w:rsidR="00A12D18">
        <w:rPr>
          <w:rFonts w:ascii="Times New Roman" w:hAnsi="Times New Roman" w:cs="Times New Roman"/>
          <w:sz w:val="24"/>
          <w:szCs w:val="24"/>
        </w:rPr>
        <w:t xml:space="preserve"> </w:t>
      </w:r>
      <w:r>
        <w:rPr>
          <w:rFonts w:ascii="Times New Roman" w:hAnsi="Times New Roman" w:cs="Times New Roman"/>
          <w:sz w:val="24"/>
          <w:szCs w:val="24"/>
        </w:rPr>
        <w:t xml:space="preserve">members. </w:t>
      </w:r>
    </w:p>
    <w:p w:rsidR="00390E6D" w:rsidRDefault="00A12D18" w:rsidP="005B03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Answer: </w:t>
      </w:r>
      <w:r w:rsidR="00390E6D">
        <w:rPr>
          <w:rFonts w:ascii="Times New Roman" w:hAnsi="Times New Roman" w:cs="Times New Roman"/>
          <w:sz w:val="24"/>
          <w:szCs w:val="24"/>
        </w:rPr>
        <w:t xml:space="preserve">President, Vice President and Secretary’s duties are outlined in the bylaws. There is nothing specifically outlined in the bylaws for at-large members. It is not a huge time commitment. </w:t>
      </w:r>
      <w:r w:rsidR="008D3AB5">
        <w:rPr>
          <w:rFonts w:ascii="Times New Roman" w:hAnsi="Times New Roman" w:cs="Times New Roman"/>
          <w:sz w:val="24"/>
          <w:szCs w:val="24"/>
        </w:rPr>
        <w:t>Executive committee has met</w:t>
      </w:r>
      <w:r w:rsidR="00390E6D">
        <w:rPr>
          <w:rFonts w:ascii="Times New Roman" w:hAnsi="Times New Roman" w:cs="Times New Roman"/>
          <w:sz w:val="24"/>
          <w:szCs w:val="24"/>
        </w:rPr>
        <w:t xml:space="preserve"> an hour</w:t>
      </w:r>
      <w:r w:rsidR="008D3AB5">
        <w:rPr>
          <w:rFonts w:ascii="Times New Roman" w:hAnsi="Times New Roman" w:cs="Times New Roman"/>
          <w:sz w:val="24"/>
          <w:szCs w:val="24"/>
        </w:rPr>
        <w:t xml:space="preserve"> to 90 minutes per week</w:t>
      </w:r>
      <w:r w:rsidR="00390E6D">
        <w:rPr>
          <w:rFonts w:ascii="Times New Roman" w:hAnsi="Times New Roman" w:cs="Times New Roman"/>
          <w:sz w:val="24"/>
          <w:szCs w:val="24"/>
        </w:rPr>
        <w:t xml:space="preserve"> every two-weeks. </w:t>
      </w:r>
      <w:r w:rsidR="005B0339">
        <w:rPr>
          <w:rFonts w:ascii="Times New Roman" w:hAnsi="Times New Roman" w:cs="Times New Roman"/>
          <w:sz w:val="24"/>
          <w:szCs w:val="24"/>
        </w:rPr>
        <w:t>Current m</w:t>
      </w:r>
      <w:r w:rsidR="00390E6D">
        <w:rPr>
          <w:rFonts w:ascii="Times New Roman" w:hAnsi="Times New Roman" w:cs="Times New Roman"/>
          <w:sz w:val="24"/>
          <w:szCs w:val="24"/>
        </w:rPr>
        <w:t xml:space="preserve">embers </w:t>
      </w:r>
      <w:r w:rsidR="005B0339">
        <w:rPr>
          <w:rFonts w:ascii="Times New Roman" w:hAnsi="Times New Roman" w:cs="Times New Roman"/>
          <w:sz w:val="24"/>
          <w:szCs w:val="24"/>
        </w:rPr>
        <w:t>have enjoyed</w:t>
      </w:r>
      <w:r w:rsidR="00151887">
        <w:rPr>
          <w:rFonts w:ascii="Times New Roman" w:hAnsi="Times New Roman" w:cs="Times New Roman"/>
          <w:sz w:val="24"/>
          <w:szCs w:val="24"/>
        </w:rPr>
        <w:t xml:space="preserve"> being on the committee. </w:t>
      </w:r>
    </w:p>
    <w:p w:rsidR="008017F4" w:rsidRDefault="008017F4" w:rsidP="0082538B">
      <w:pPr>
        <w:spacing w:after="0" w:line="240" w:lineRule="auto"/>
        <w:rPr>
          <w:rFonts w:ascii="Times New Roman" w:hAnsi="Times New Roman" w:cs="Times New Roman"/>
          <w:sz w:val="24"/>
          <w:szCs w:val="24"/>
        </w:rPr>
      </w:pPr>
    </w:p>
    <w:p w:rsidR="004318D5" w:rsidRDefault="008017F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Mark Weiss</w:t>
      </w:r>
      <w:r w:rsidR="00B23C31">
        <w:rPr>
          <w:rFonts w:ascii="Times New Roman" w:hAnsi="Times New Roman" w:cs="Times New Roman"/>
          <w:b/>
          <w:sz w:val="24"/>
          <w:szCs w:val="24"/>
        </w:rPr>
        <w:t>, Western Oregon University</w:t>
      </w:r>
      <w:r>
        <w:rPr>
          <w:rFonts w:ascii="Times New Roman" w:hAnsi="Times New Roman" w:cs="Times New Roman"/>
          <w:b/>
          <w:sz w:val="24"/>
          <w:szCs w:val="24"/>
        </w:rPr>
        <w:t xml:space="preserve"> – </w:t>
      </w:r>
    </w:p>
    <w:p w:rsidR="00CB5394" w:rsidRDefault="0015188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Currently university priority</w:t>
      </w:r>
      <w:r w:rsidR="00A12D18">
        <w:rPr>
          <w:rFonts w:ascii="Times New Roman" w:hAnsi="Times New Roman" w:cs="Times New Roman"/>
          <w:sz w:val="24"/>
          <w:szCs w:val="24"/>
        </w:rPr>
        <w:t xml:space="preserve"> is</w:t>
      </w:r>
      <w:r>
        <w:rPr>
          <w:rFonts w:ascii="Times New Roman" w:hAnsi="Times New Roman" w:cs="Times New Roman"/>
          <w:sz w:val="24"/>
          <w:szCs w:val="24"/>
        </w:rPr>
        <w:t xml:space="preserve"> the construction of a new College of Education building</w:t>
      </w:r>
      <w:r w:rsidR="00A12D18">
        <w:rPr>
          <w:rFonts w:ascii="Times New Roman" w:hAnsi="Times New Roman" w:cs="Times New Roman"/>
          <w:sz w:val="24"/>
          <w:szCs w:val="24"/>
        </w:rPr>
        <w:t>.</w:t>
      </w:r>
      <w:r w:rsidR="00FD0ED7">
        <w:rPr>
          <w:rFonts w:ascii="Times New Roman" w:hAnsi="Times New Roman" w:cs="Times New Roman"/>
          <w:sz w:val="24"/>
          <w:szCs w:val="24"/>
        </w:rPr>
        <w:t xml:space="preserve"> This is an 18 million dollar project funded by bonds. The old building space would be used for temporary space when renovating, as well as many other things. </w:t>
      </w:r>
    </w:p>
    <w:p w:rsidR="00CB5394" w:rsidRDefault="00CB5394" w:rsidP="00D232E7">
      <w:pPr>
        <w:spacing w:after="0" w:line="240" w:lineRule="auto"/>
        <w:rPr>
          <w:rFonts w:ascii="Times New Roman" w:hAnsi="Times New Roman" w:cs="Times New Roman"/>
          <w:sz w:val="24"/>
          <w:szCs w:val="24"/>
        </w:rPr>
      </w:pPr>
    </w:p>
    <w:p w:rsidR="00FD0ED7" w:rsidRDefault="00FD0ED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funding for the next biennium looks </w:t>
      </w:r>
      <w:r w:rsidR="00CB5394">
        <w:rPr>
          <w:rFonts w:ascii="Times New Roman" w:hAnsi="Times New Roman" w:cs="Times New Roman"/>
          <w:sz w:val="24"/>
          <w:szCs w:val="24"/>
        </w:rPr>
        <w:t xml:space="preserve">also </w:t>
      </w:r>
      <w:r>
        <w:rPr>
          <w:rFonts w:ascii="Times New Roman" w:hAnsi="Times New Roman" w:cs="Times New Roman"/>
          <w:sz w:val="24"/>
          <w:szCs w:val="24"/>
        </w:rPr>
        <w:t xml:space="preserve">less daunting than we had previously thought. The numbers are equivalent to this biennium’s funding plus 2.5%. We had previously expected a decrease in funding so this allows us to downsize some of the goals from the </w:t>
      </w:r>
      <w:r w:rsidR="00CB5394">
        <w:rPr>
          <w:rFonts w:ascii="Times New Roman" w:hAnsi="Times New Roman" w:cs="Times New Roman"/>
          <w:sz w:val="24"/>
          <w:szCs w:val="24"/>
        </w:rPr>
        <w:t xml:space="preserve">SPOC </w:t>
      </w:r>
      <w:r>
        <w:rPr>
          <w:rFonts w:ascii="Times New Roman" w:hAnsi="Times New Roman" w:cs="Times New Roman"/>
          <w:sz w:val="24"/>
          <w:szCs w:val="24"/>
        </w:rPr>
        <w:t>task</w:t>
      </w:r>
      <w:r w:rsidR="00CB5394">
        <w:rPr>
          <w:rFonts w:ascii="Times New Roman" w:hAnsi="Times New Roman" w:cs="Times New Roman"/>
          <w:sz w:val="24"/>
          <w:szCs w:val="24"/>
        </w:rPr>
        <w:t>-force</w:t>
      </w:r>
      <w:r>
        <w:rPr>
          <w:rFonts w:ascii="Times New Roman" w:hAnsi="Times New Roman" w:cs="Times New Roman"/>
          <w:sz w:val="24"/>
          <w:szCs w:val="24"/>
        </w:rPr>
        <w:t xml:space="preserve"> committee. These goals are listed on the SPOC website. Progress has been made for generating ideas to fill the gap created by decreased funding. </w:t>
      </w:r>
    </w:p>
    <w:p w:rsidR="00A12D18" w:rsidRDefault="00A12D18" w:rsidP="00D232E7">
      <w:pPr>
        <w:spacing w:after="0" w:line="240" w:lineRule="auto"/>
        <w:rPr>
          <w:rFonts w:ascii="Times New Roman" w:hAnsi="Times New Roman" w:cs="Times New Roman"/>
          <w:sz w:val="24"/>
          <w:szCs w:val="24"/>
        </w:rPr>
      </w:pPr>
    </w:p>
    <w:p w:rsidR="00A12D18" w:rsidRPr="004D26E7" w:rsidRDefault="00A12D18" w:rsidP="004D26E7">
      <w:pPr>
        <w:spacing w:after="0" w:line="240" w:lineRule="auto"/>
        <w:rPr>
          <w:rFonts w:ascii="Times New Roman" w:hAnsi="Times New Roman" w:cs="Times New Roman"/>
          <w:sz w:val="24"/>
          <w:szCs w:val="24"/>
        </w:rPr>
      </w:pPr>
      <w:r w:rsidRPr="004D26E7">
        <w:rPr>
          <w:rFonts w:ascii="Times New Roman" w:hAnsi="Times New Roman" w:cs="Times New Roman"/>
          <w:sz w:val="24"/>
          <w:szCs w:val="24"/>
        </w:rPr>
        <w:t xml:space="preserve">Question </w:t>
      </w:r>
      <w:r w:rsidR="004B7EE9" w:rsidRPr="004D26E7">
        <w:rPr>
          <w:rFonts w:ascii="Times New Roman" w:hAnsi="Times New Roman" w:cs="Times New Roman"/>
          <w:sz w:val="24"/>
          <w:szCs w:val="24"/>
        </w:rPr>
        <w:t xml:space="preserve">raised about </w:t>
      </w:r>
      <w:r w:rsidR="004D26E7">
        <w:rPr>
          <w:rFonts w:ascii="Times New Roman" w:hAnsi="Times New Roman" w:cs="Times New Roman"/>
          <w:sz w:val="24"/>
          <w:szCs w:val="24"/>
        </w:rPr>
        <w:t xml:space="preserve">how this affects our </w:t>
      </w:r>
      <w:r w:rsidR="004B7EE9" w:rsidRPr="004D26E7">
        <w:rPr>
          <w:rFonts w:ascii="Times New Roman" w:hAnsi="Times New Roman" w:cs="Times New Roman"/>
          <w:sz w:val="24"/>
          <w:szCs w:val="24"/>
        </w:rPr>
        <w:t xml:space="preserve">Window of Opportunity discussions and </w:t>
      </w:r>
      <w:proofErr w:type="gramStart"/>
      <w:r w:rsidR="004D26E7">
        <w:rPr>
          <w:rFonts w:ascii="Times New Roman" w:hAnsi="Times New Roman" w:cs="Times New Roman"/>
          <w:sz w:val="24"/>
          <w:szCs w:val="24"/>
        </w:rPr>
        <w:t xml:space="preserve">ongoing </w:t>
      </w:r>
      <w:r w:rsidR="004B7EE9" w:rsidRPr="004D26E7">
        <w:rPr>
          <w:rFonts w:ascii="Times New Roman" w:hAnsi="Times New Roman" w:cs="Times New Roman"/>
          <w:sz w:val="24"/>
          <w:szCs w:val="24"/>
        </w:rPr>
        <w:t xml:space="preserve"> budget</w:t>
      </w:r>
      <w:proofErr w:type="gramEnd"/>
      <w:r w:rsidR="004D26E7">
        <w:rPr>
          <w:rFonts w:ascii="Times New Roman" w:hAnsi="Times New Roman" w:cs="Times New Roman"/>
          <w:sz w:val="24"/>
          <w:szCs w:val="24"/>
        </w:rPr>
        <w:t xml:space="preserve"> pressures</w:t>
      </w:r>
      <w:r w:rsidR="004B7EE9" w:rsidRPr="004D26E7">
        <w:rPr>
          <w:rFonts w:ascii="Times New Roman" w:hAnsi="Times New Roman" w:cs="Times New Roman"/>
          <w:sz w:val="24"/>
          <w:szCs w:val="24"/>
        </w:rPr>
        <w:t>.</w:t>
      </w:r>
    </w:p>
    <w:p w:rsidR="00A12D18" w:rsidRDefault="004B7EE9" w:rsidP="004D26E7">
      <w:pPr>
        <w:spacing w:after="0" w:line="240" w:lineRule="auto"/>
        <w:rPr>
          <w:rFonts w:ascii="Times New Roman" w:hAnsi="Times New Roman" w:cs="Times New Roman"/>
          <w:sz w:val="24"/>
          <w:szCs w:val="24"/>
        </w:rPr>
      </w:pPr>
      <w:r w:rsidRPr="004D26E7">
        <w:rPr>
          <w:rFonts w:ascii="Times New Roman" w:hAnsi="Times New Roman" w:cs="Times New Roman"/>
          <w:sz w:val="24"/>
          <w:szCs w:val="24"/>
        </w:rPr>
        <w:t xml:space="preserve">Answer: </w:t>
      </w:r>
      <w:r w:rsidR="004D26E7">
        <w:rPr>
          <w:rFonts w:ascii="Times New Roman" w:hAnsi="Times New Roman" w:cs="Times New Roman"/>
          <w:sz w:val="24"/>
          <w:szCs w:val="24"/>
        </w:rPr>
        <w:t>Pressure has slightly subsided.  Was seeking $</w:t>
      </w:r>
      <w:r w:rsidRPr="004D26E7">
        <w:rPr>
          <w:rFonts w:ascii="Times New Roman" w:hAnsi="Times New Roman" w:cs="Times New Roman"/>
          <w:sz w:val="24"/>
          <w:szCs w:val="24"/>
        </w:rPr>
        <w:t xml:space="preserve">4.5 million </w:t>
      </w:r>
      <w:r w:rsidR="004D26E7">
        <w:rPr>
          <w:rFonts w:ascii="Times New Roman" w:hAnsi="Times New Roman" w:cs="Times New Roman"/>
          <w:sz w:val="24"/>
          <w:szCs w:val="24"/>
        </w:rPr>
        <w:t xml:space="preserve">in cost reductions; </w:t>
      </w:r>
      <w:r w:rsidRPr="004D26E7">
        <w:rPr>
          <w:rFonts w:ascii="Times New Roman" w:hAnsi="Times New Roman" w:cs="Times New Roman"/>
          <w:sz w:val="24"/>
          <w:szCs w:val="24"/>
        </w:rPr>
        <w:t xml:space="preserve">now </w:t>
      </w:r>
      <w:r w:rsidR="004D26E7">
        <w:rPr>
          <w:rFonts w:ascii="Times New Roman" w:hAnsi="Times New Roman" w:cs="Times New Roman"/>
          <w:sz w:val="24"/>
          <w:szCs w:val="24"/>
        </w:rPr>
        <w:t>closer to $</w:t>
      </w:r>
      <w:r w:rsidR="00A12D18" w:rsidRPr="004D26E7">
        <w:rPr>
          <w:rFonts w:ascii="Times New Roman" w:hAnsi="Times New Roman" w:cs="Times New Roman"/>
          <w:sz w:val="24"/>
          <w:szCs w:val="24"/>
        </w:rPr>
        <w:t>3</w:t>
      </w:r>
      <w:r w:rsidR="004D26E7" w:rsidRPr="004D26E7">
        <w:rPr>
          <w:rFonts w:ascii="Times New Roman" w:hAnsi="Times New Roman" w:cs="Times New Roman"/>
          <w:sz w:val="24"/>
          <w:szCs w:val="24"/>
        </w:rPr>
        <w:t>.2-3.3</w:t>
      </w:r>
      <w:r w:rsidR="00A12D18" w:rsidRPr="004D26E7">
        <w:rPr>
          <w:rFonts w:ascii="Times New Roman" w:hAnsi="Times New Roman" w:cs="Times New Roman"/>
          <w:sz w:val="24"/>
          <w:szCs w:val="24"/>
        </w:rPr>
        <w:t xml:space="preserve"> million. </w:t>
      </w:r>
    </w:p>
    <w:p w:rsidR="00A12D18" w:rsidRDefault="00A12D18" w:rsidP="00D232E7">
      <w:pPr>
        <w:spacing w:after="0" w:line="240" w:lineRule="auto"/>
        <w:rPr>
          <w:rFonts w:ascii="Times New Roman" w:hAnsi="Times New Roman" w:cs="Times New Roman"/>
          <w:sz w:val="24"/>
          <w:szCs w:val="24"/>
        </w:rPr>
      </w:pPr>
    </w:p>
    <w:p w:rsidR="00A12D18" w:rsidRDefault="00A12D1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what actual </w:t>
      </w:r>
      <w:r w:rsidR="004B7EE9">
        <w:rPr>
          <w:rFonts w:ascii="Times New Roman" w:hAnsi="Times New Roman" w:cs="Times New Roman"/>
          <w:sz w:val="24"/>
          <w:szCs w:val="24"/>
        </w:rPr>
        <w:t>biennium plus 2.5% amounts to.</w:t>
      </w:r>
    </w:p>
    <w:p w:rsidR="00A12D18" w:rsidRDefault="00A12D1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Roughly 27 million dollars plus 2.5%. We</w:t>
      </w:r>
      <w:r w:rsidR="004B7EE9">
        <w:rPr>
          <w:rFonts w:ascii="Times New Roman" w:hAnsi="Times New Roman" w:cs="Times New Roman"/>
          <w:sz w:val="24"/>
          <w:szCs w:val="24"/>
        </w:rPr>
        <w:t xml:space="preserve"> were previously </w:t>
      </w:r>
      <w:r>
        <w:rPr>
          <w:rFonts w:ascii="Times New Roman" w:hAnsi="Times New Roman" w:cs="Times New Roman"/>
          <w:sz w:val="24"/>
          <w:szCs w:val="24"/>
        </w:rPr>
        <w:t xml:space="preserve">planning for </w:t>
      </w:r>
      <w:r w:rsidR="004B7EE9">
        <w:rPr>
          <w:rFonts w:ascii="Times New Roman" w:hAnsi="Times New Roman" w:cs="Times New Roman"/>
          <w:sz w:val="24"/>
          <w:szCs w:val="24"/>
        </w:rPr>
        <w:t xml:space="preserve">about </w:t>
      </w:r>
      <w:r>
        <w:rPr>
          <w:rFonts w:ascii="Times New Roman" w:hAnsi="Times New Roman" w:cs="Times New Roman"/>
          <w:sz w:val="24"/>
          <w:szCs w:val="24"/>
        </w:rPr>
        <w:t xml:space="preserve">25 million </w:t>
      </w:r>
      <w:r w:rsidR="004B7EE9">
        <w:rPr>
          <w:rFonts w:ascii="Times New Roman" w:hAnsi="Times New Roman" w:cs="Times New Roman"/>
          <w:sz w:val="24"/>
          <w:szCs w:val="24"/>
        </w:rPr>
        <w:t>dollars</w:t>
      </w:r>
      <w:r w:rsidR="00BE097C">
        <w:rPr>
          <w:rFonts w:ascii="Times New Roman" w:hAnsi="Times New Roman" w:cs="Times New Roman"/>
          <w:sz w:val="24"/>
          <w:szCs w:val="24"/>
        </w:rPr>
        <w:t>,</w:t>
      </w:r>
      <w:r w:rsidR="004B7EE9">
        <w:rPr>
          <w:rFonts w:ascii="Times New Roman" w:hAnsi="Times New Roman" w:cs="Times New Roman"/>
          <w:sz w:val="24"/>
          <w:szCs w:val="24"/>
        </w:rPr>
        <w:t xml:space="preserve"> so the 27 </w:t>
      </w:r>
      <w:r w:rsidR="00BE097C">
        <w:rPr>
          <w:rFonts w:ascii="Times New Roman" w:hAnsi="Times New Roman" w:cs="Times New Roman"/>
          <w:sz w:val="24"/>
          <w:szCs w:val="24"/>
        </w:rPr>
        <w:t xml:space="preserve">million </w:t>
      </w:r>
      <w:r w:rsidR="004B7EE9">
        <w:rPr>
          <w:rFonts w:ascii="Times New Roman" w:hAnsi="Times New Roman" w:cs="Times New Roman"/>
          <w:sz w:val="24"/>
          <w:szCs w:val="24"/>
        </w:rPr>
        <w:t xml:space="preserve">plus the percentage is good. </w:t>
      </w:r>
    </w:p>
    <w:p w:rsidR="00A12D18" w:rsidRPr="00041509" w:rsidRDefault="00A12D18"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p>
    <w:p w:rsidR="009014AF" w:rsidRDefault="00A12D1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 is hiring </w:t>
      </w:r>
      <w:r w:rsidR="008C79F9">
        <w:rPr>
          <w:rFonts w:ascii="Times New Roman" w:hAnsi="Times New Roman" w:cs="Times New Roman"/>
          <w:sz w:val="24"/>
          <w:szCs w:val="24"/>
        </w:rPr>
        <w:t>a new director for Service Learning and Career D</w:t>
      </w:r>
      <w:r>
        <w:rPr>
          <w:rFonts w:ascii="Times New Roman" w:hAnsi="Times New Roman" w:cs="Times New Roman"/>
          <w:sz w:val="24"/>
          <w:szCs w:val="24"/>
        </w:rPr>
        <w:t>eve</w:t>
      </w:r>
      <w:r w:rsidR="008C79F9">
        <w:rPr>
          <w:rFonts w:ascii="Times New Roman" w:hAnsi="Times New Roman" w:cs="Times New Roman"/>
          <w:sz w:val="24"/>
          <w:szCs w:val="24"/>
        </w:rPr>
        <w:t xml:space="preserve">lopment. If you have time to attend upcoming presentations please do </w:t>
      </w:r>
      <w:r>
        <w:rPr>
          <w:rFonts w:ascii="Times New Roman" w:hAnsi="Times New Roman" w:cs="Times New Roman"/>
          <w:sz w:val="24"/>
          <w:szCs w:val="24"/>
        </w:rPr>
        <w:t>and give feedback.</w:t>
      </w:r>
    </w:p>
    <w:p w:rsidR="00A12D18" w:rsidRPr="009014AF" w:rsidRDefault="00A12D18"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rsidR="00A12D18" w:rsidRPr="00A12D18" w:rsidRDefault="00A12D1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p>
    <w:p w:rsidR="00A12D18" w:rsidRDefault="00A12D18"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4D2FB1" w:rsidRDefault="00025418" w:rsidP="00025418">
      <w:pPr>
        <w:spacing w:after="0" w:line="240" w:lineRule="auto"/>
        <w:rPr>
          <w:rFonts w:ascii="Times New Roman" w:hAnsi="Times New Roman" w:cs="Times New Roman"/>
          <w:sz w:val="24"/>
          <w:szCs w:val="24"/>
        </w:rPr>
      </w:pPr>
      <w:r>
        <w:rPr>
          <w:rFonts w:ascii="Times New Roman" w:hAnsi="Times New Roman" w:cs="Times New Roman"/>
          <w:sz w:val="24"/>
          <w:szCs w:val="24"/>
        </w:rPr>
        <w:t>The important thing to share regarding the Oregon University System Achievement Compact</w:t>
      </w:r>
      <w:r w:rsidR="00BE097C">
        <w:rPr>
          <w:rFonts w:ascii="Times New Roman" w:hAnsi="Times New Roman" w:cs="Times New Roman"/>
          <w:sz w:val="24"/>
          <w:szCs w:val="24"/>
        </w:rPr>
        <w:t>s</w:t>
      </w:r>
      <w:r>
        <w:rPr>
          <w:rFonts w:ascii="Times New Roman" w:hAnsi="Times New Roman" w:cs="Times New Roman"/>
          <w:sz w:val="24"/>
          <w:szCs w:val="24"/>
        </w:rPr>
        <w:t xml:space="preserve"> and </w:t>
      </w:r>
      <w:r w:rsidRPr="00EB4C54">
        <w:rPr>
          <w:rFonts w:ascii="Times New Roman" w:hAnsi="Times New Roman" w:cs="Times New Roman"/>
          <w:sz w:val="24"/>
          <w:szCs w:val="24"/>
        </w:rPr>
        <w:t>board</w:t>
      </w:r>
      <w:r>
        <w:rPr>
          <w:rFonts w:ascii="Times New Roman" w:hAnsi="Times New Roman" w:cs="Times New Roman"/>
          <w:sz w:val="24"/>
          <w:szCs w:val="24"/>
        </w:rPr>
        <w:t xml:space="preserve"> is that OEID is asking all public education </w:t>
      </w:r>
      <w:r w:rsidR="00A12D18">
        <w:rPr>
          <w:rFonts w:ascii="Times New Roman" w:hAnsi="Times New Roman" w:cs="Times New Roman"/>
          <w:sz w:val="24"/>
          <w:szCs w:val="24"/>
        </w:rPr>
        <w:t xml:space="preserve">organizations to put together achievement compacts to illustrate </w:t>
      </w:r>
      <w:r>
        <w:rPr>
          <w:rFonts w:ascii="Times New Roman" w:hAnsi="Times New Roman" w:cs="Times New Roman"/>
          <w:sz w:val="24"/>
          <w:szCs w:val="24"/>
        </w:rPr>
        <w:t>their priorities a</w:t>
      </w:r>
      <w:r w:rsidR="00EB4C54">
        <w:rPr>
          <w:rFonts w:ascii="Times New Roman" w:hAnsi="Times New Roman" w:cs="Times New Roman"/>
          <w:sz w:val="24"/>
          <w:szCs w:val="24"/>
        </w:rPr>
        <w:t xml:space="preserve">s well as </w:t>
      </w:r>
      <w:r>
        <w:rPr>
          <w:rFonts w:ascii="Times New Roman" w:hAnsi="Times New Roman" w:cs="Times New Roman"/>
          <w:sz w:val="24"/>
          <w:szCs w:val="24"/>
        </w:rPr>
        <w:t xml:space="preserve">the </w:t>
      </w:r>
      <w:r w:rsidR="00A12D18">
        <w:rPr>
          <w:rFonts w:ascii="Times New Roman" w:hAnsi="Times New Roman" w:cs="Times New Roman"/>
          <w:sz w:val="24"/>
          <w:szCs w:val="24"/>
        </w:rPr>
        <w:t>diversifica</w:t>
      </w:r>
      <w:r>
        <w:rPr>
          <w:rFonts w:ascii="Times New Roman" w:hAnsi="Times New Roman" w:cs="Times New Roman"/>
          <w:sz w:val="24"/>
          <w:szCs w:val="24"/>
        </w:rPr>
        <w:t xml:space="preserve">tion of campuses around </w:t>
      </w:r>
      <w:r w:rsidR="00BE097C">
        <w:rPr>
          <w:rFonts w:ascii="Times New Roman" w:hAnsi="Times New Roman" w:cs="Times New Roman"/>
          <w:sz w:val="24"/>
          <w:szCs w:val="24"/>
        </w:rPr>
        <w:t xml:space="preserve">the </w:t>
      </w:r>
      <w:r>
        <w:rPr>
          <w:rFonts w:ascii="Times New Roman" w:hAnsi="Times New Roman" w:cs="Times New Roman"/>
          <w:sz w:val="24"/>
          <w:szCs w:val="24"/>
        </w:rPr>
        <w:t xml:space="preserve">state. </w:t>
      </w:r>
      <w:r w:rsidR="000F655D">
        <w:rPr>
          <w:rFonts w:ascii="Times New Roman" w:hAnsi="Times New Roman" w:cs="Times New Roman"/>
          <w:sz w:val="24"/>
          <w:szCs w:val="24"/>
        </w:rPr>
        <w:t>We have</w:t>
      </w:r>
      <w:r w:rsidR="00A12D18">
        <w:rPr>
          <w:rFonts w:ascii="Times New Roman" w:hAnsi="Times New Roman" w:cs="Times New Roman"/>
          <w:sz w:val="24"/>
          <w:szCs w:val="24"/>
        </w:rPr>
        <w:t xml:space="preserve"> gathered data and</w:t>
      </w:r>
      <w:r w:rsidR="000F655D">
        <w:rPr>
          <w:rFonts w:ascii="Times New Roman" w:hAnsi="Times New Roman" w:cs="Times New Roman"/>
          <w:sz w:val="24"/>
          <w:szCs w:val="24"/>
        </w:rPr>
        <w:t xml:space="preserve"> now</w:t>
      </w:r>
      <w:r w:rsidR="00A12D18">
        <w:rPr>
          <w:rFonts w:ascii="Times New Roman" w:hAnsi="Times New Roman" w:cs="Times New Roman"/>
          <w:sz w:val="24"/>
          <w:szCs w:val="24"/>
        </w:rPr>
        <w:t xml:space="preserve"> populated </w:t>
      </w:r>
      <w:r w:rsidR="000F655D">
        <w:rPr>
          <w:rFonts w:ascii="Times New Roman" w:hAnsi="Times New Roman" w:cs="Times New Roman"/>
          <w:sz w:val="24"/>
          <w:szCs w:val="24"/>
        </w:rPr>
        <w:t xml:space="preserve">the </w:t>
      </w:r>
      <w:r w:rsidR="00A12D18">
        <w:rPr>
          <w:rFonts w:ascii="Times New Roman" w:hAnsi="Times New Roman" w:cs="Times New Roman"/>
          <w:sz w:val="24"/>
          <w:szCs w:val="24"/>
        </w:rPr>
        <w:t>achievement compact</w:t>
      </w:r>
      <w:r w:rsidR="000F655D">
        <w:rPr>
          <w:rFonts w:ascii="Times New Roman" w:hAnsi="Times New Roman" w:cs="Times New Roman"/>
          <w:sz w:val="24"/>
          <w:szCs w:val="24"/>
        </w:rPr>
        <w:t>s</w:t>
      </w:r>
      <w:r w:rsidR="00A12D18">
        <w:rPr>
          <w:rFonts w:ascii="Times New Roman" w:hAnsi="Times New Roman" w:cs="Times New Roman"/>
          <w:sz w:val="24"/>
          <w:szCs w:val="24"/>
        </w:rPr>
        <w:t xml:space="preserve"> with numbers. These</w:t>
      </w:r>
      <w:r w:rsidR="000F655D">
        <w:rPr>
          <w:rFonts w:ascii="Times New Roman" w:hAnsi="Times New Roman" w:cs="Times New Roman"/>
          <w:sz w:val="24"/>
          <w:szCs w:val="24"/>
        </w:rPr>
        <w:t xml:space="preserve"> numbers</w:t>
      </w:r>
      <w:r w:rsidR="00A12D18">
        <w:rPr>
          <w:rFonts w:ascii="Times New Roman" w:hAnsi="Times New Roman" w:cs="Times New Roman"/>
          <w:sz w:val="24"/>
          <w:szCs w:val="24"/>
        </w:rPr>
        <w:t xml:space="preserve"> ar</w:t>
      </w:r>
      <w:r w:rsidR="000F655D">
        <w:rPr>
          <w:rFonts w:ascii="Times New Roman" w:hAnsi="Times New Roman" w:cs="Times New Roman"/>
          <w:sz w:val="24"/>
          <w:szCs w:val="24"/>
        </w:rPr>
        <w:t>e what OEID would like to see. They would like to see l</w:t>
      </w:r>
      <w:r w:rsidR="00A12D18">
        <w:rPr>
          <w:rFonts w:ascii="Times New Roman" w:hAnsi="Times New Roman" w:cs="Times New Roman"/>
          <w:sz w:val="24"/>
          <w:szCs w:val="24"/>
        </w:rPr>
        <w:t>arger numbers of minority groups, bachelor</w:t>
      </w:r>
      <w:r w:rsidR="000F655D">
        <w:rPr>
          <w:rFonts w:ascii="Times New Roman" w:hAnsi="Times New Roman" w:cs="Times New Roman"/>
          <w:sz w:val="24"/>
          <w:szCs w:val="24"/>
        </w:rPr>
        <w:t>’</w:t>
      </w:r>
      <w:r w:rsidR="00A12D18">
        <w:rPr>
          <w:rFonts w:ascii="Times New Roman" w:hAnsi="Times New Roman" w:cs="Times New Roman"/>
          <w:sz w:val="24"/>
          <w:szCs w:val="24"/>
        </w:rPr>
        <w:t>s degree</w:t>
      </w:r>
      <w:r w:rsidR="000F655D">
        <w:rPr>
          <w:rFonts w:ascii="Times New Roman" w:hAnsi="Times New Roman" w:cs="Times New Roman"/>
          <w:sz w:val="24"/>
          <w:szCs w:val="24"/>
        </w:rPr>
        <w:t xml:space="preserve">s obtained and </w:t>
      </w:r>
      <w:r w:rsidR="00A12D18">
        <w:rPr>
          <w:rFonts w:ascii="Times New Roman" w:hAnsi="Times New Roman" w:cs="Times New Roman"/>
          <w:sz w:val="24"/>
          <w:szCs w:val="24"/>
        </w:rPr>
        <w:t>PELL grants or students that qualify for PELL grants. These students m</w:t>
      </w:r>
      <w:r w:rsidR="000F655D">
        <w:rPr>
          <w:rFonts w:ascii="Times New Roman" w:hAnsi="Times New Roman" w:cs="Times New Roman"/>
          <w:sz w:val="24"/>
          <w:szCs w:val="24"/>
        </w:rPr>
        <w:t>ay also be minority groups and t</w:t>
      </w:r>
      <w:r w:rsidR="00A12D18">
        <w:rPr>
          <w:rFonts w:ascii="Times New Roman" w:hAnsi="Times New Roman" w:cs="Times New Roman"/>
          <w:sz w:val="24"/>
          <w:szCs w:val="24"/>
        </w:rPr>
        <w:t>here will most likely be some crossover. 2010-11 and 2011-12 have already gone through or are in the pipeline. We are looking to se</w:t>
      </w:r>
      <w:r w:rsidR="000F655D">
        <w:rPr>
          <w:rFonts w:ascii="Times New Roman" w:hAnsi="Times New Roman" w:cs="Times New Roman"/>
          <w:sz w:val="24"/>
          <w:szCs w:val="24"/>
        </w:rPr>
        <w:t>e what happens at the end of this</w:t>
      </w:r>
      <w:r w:rsidR="00A12D18">
        <w:rPr>
          <w:rFonts w:ascii="Times New Roman" w:hAnsi="Times New Roman" w:cs="Times New Roman"/>
          <w:sz w:val="24"/>
          <w:szCs w:val="24"/>
        </w:rPr>
        <w:t xml:space="preserve"> year and what the target is for next year. There is an increase </w:t>
      </w:r>
      <w:r w:rsidR="000F655D">
        <w:rPr>
          <w:rFonts w:ascii="Times New Roman" w:hAnsi="Times New Roman" w:cs="Times New Roman"/>
          <w:sz w:val="24"/>
          <w:szCs w:val="24"/>
        </w:rPr>
        <w:t xml:space="preserve">in numbers </w:t>
      </w:r>
      <w:r w:rsidR="00A12D18">
        <w:rPr>
          <w:rFonts w:ascii="Times New Roman" w:hAnsi="Times New Roman" w:cs="Times New Roman"/>
          <w:sz w:val="24"/>
          <w:szCs w:val="24"/>
        </w:rPr>
        <w:t xml:space="preserve">but not a significant </w:t>
      </w:r>
      <w:r w:rsidR="000F655D">
        <w:rPr>
          <w:rFonts w:ascii="Times New Roman" w:hAnsi="Times New Roman" w:cs="Times New Roman"/>
          <w:sz w:val="24"/>
          <w:szCs w:val="24"/>
        </w:rPr>
        <w:t>one</w:t>
      </w:r>
      <w:r w:rsidR="00A12D18">
        <w:rPr>
          <w:rFonts w:ascii="Times New Roman" w:hAnsi="Times New Roman" w:cs="Times New Roman"/>
          <w:sz w:val="24"/>
          <w:szCs w:val="24"/>
        </w:rPr>
        <w:t xml:space="preserve">. Target is also </w:t>
      </w:r>
      <w:r w:rsidR="000F655D">
        <w:rPr>
          <w:rFonts w:ascii="Times New Roman" w:hAnsi="Times New Roman" w:cs="Times New Roman"/>
          <w:sz w:val="24"/>
          <w:szCs w:val="24"/>
        </w:rPr>
        <w:t xml:space="preserve">an increase in the </w:t>
      </w:r>
      <w:r w:rsidR="00A12D18">
        <w:rPr>
          <w:rFonts w:ascii="Times New Roman" w:hAnsi="Times New Roman" w:cs="Times New Roman"/>
          <w:sz w:val="24"/>
          <w:szCs w:val="24"/>
        </w:rPr>
        <w:t xml:space="preserve">number of rural students and number of advanced degrees (masters). You will also </w:t>
      </w:r>
      <w:r w:rsidR="000F655D">
        <w:rPr>
          <w:rFonts w:ascii="Times New Roman" w:hAnsi="Times New Roman" w:cs="Times New Roman"/>
          <w:sz w:val="24"/>
          <w:szCs w:val="24"/>
        </w:rPr>
        <w:t>note that there are two categories</w:t>
      </w:r>
      <w:r w:rsidR="00A12D18">
        <w:rPr>
          <w:rFonts w:ascii="Times New Roman" w:hAnsi="Times New Roman" w:cs="Times New Roman"/>
          <w:sz w:val="24"/>
          <w:szCs w:val="24"/>
        </w:rPr>
        <w:t xml:space="preserve"> regarding em</w:t>
      </w:r>
      <w:r w:rsidR="000F655D">
        <w:rPr>
          <w:rFonts w:ascii="Times New Roman" w:hAnsi="Times New Roman" w:cs="Times New Roman"/>
          <w:sz w:val="24"/>
          <w:szCs w:val="24"/>
        </w:rPr>
        <w:t xml:space="preserve">ployer and alumni satisfaction, as well as a category regarding connections. </w:t>
      </w:r>
      <w:r w:rsidR="001858BD">
        <w:rPr>
          <w:rFonts w:ascii="Times New Roman" w:hAnsi="Times New Roman" w:cs="Times New Roman"/>
          <w:sz w:val="24"/>
          <w:szCs w:val="24"/>
        </w:rPr>
        <w:t>There is an emphasis on high</w:t>
      </w:r>
      <w:r w:rsidR="000F655D">
        <w:rPr>
          <w:rFonts w:ascii="Times New Roman" w:hAnsi="Times New Roman" w:cs="Times New Roman"/>
          <w:sz w:val="24"/>
          <w:szCs w:val="24"/>
        </w:rPr>
        <w:t xml:space="preserve"> </w:t>
      </w:r>
      <w:r w:rsidR="001858BD">
        <w:rPr>
          <w:rFonts w:ascii="Times New Roman" w:hAnsi="Times New Roman" w:cs="Times New Roman"/>
          <w:sz w:val="24"/>
          <w:szCs w:val="24"/>
        </w:rPr>
        <w:t xml:space="preserve">school </w:t>
      </w:r>
      <w:r w:rsidR="000F655D">
        <w:rPr>
          <w:rFonts w:ascii="Times New Roman" w:hAnsi="Times New Roman" w:cs="Times New Roman"/>
          <w:sz w:val="24"/>
          <w:szCs w:val="24"/>
        </w:rPr>
        <w:t>and community college students</w:t>
      </w:r>
      <w:r w:rsidR="001858BD">
        <w:rPr>
          <w:rFonts w:ascii="Times New Roman" w:hAnsi="Times New Roman" w:cs="Times New Roman"/>
          <w:sz w:val="24"/>
          <w:szCs w:val="24"/>
        </w:rPr>
        <w:t xml:space="preserve">. </w:t>
      </w:r>
      <w:r w:rsidR="000F655D">
        <w:rPr>
          <w:rFonts w:ascii="Times New Roman" w:hAnsi="Times New Roman" w:cs="Times New Roman"/>
          <w:sz w:val="24"/>
          <w:szCs w:val="24"/>
        </w:rPr>
        <w:t xml:space="preserve">The number of high school students </w:t>
      </w:r>
      <w:r w:rsidR="000F655D">
        <w:rPr>
          <w:rFonts w:ascii="Times New Roman" w:hAnsi="Times New Roman" w:cs="Times New Roman"/>
          <w:sz w:val="24"/>
          <w:szCs w:val="24"/>
        </w:rPr>
        <w:lastRenderedPageBreak/>
        <w:t xml:space="preserve">taking dual </w:t>
      </w:r>
      <w:r w:rsidR="00EB4C54">
        <w:rPr>
          <w:rFonts w:ascii="Times New Roman" w:hAnsi="Times New Roman" w:cs="Times New Roman"/>
          <w:sz w:val="24"/>
          <w:szCs w:val="24"/>
        </w:rPr>
        <w:t>enrollment</w:t>
      </w:r>
      <w:r w:rsidR="000F655D">
        <w:rPr>
          <w:rFonts w:ascii="Times New Roman" w:hAnsi="Times New Roman" w:cs="Times New Roman"/>
          <w:sz w:val="24"/>
          <w:szCs w:val="24"/>
        </w:rPr>
        <w:t xml:space="preserve">, AP or IB credits has declined. </w:t>
      </w:r>
      <w:r w:rsidR="00EB4C54">
        <w:rPr>
          <w:rFonts w:ascii="Times New Roman" w:hAnsi="Times New Roman" w:cs="Times New Roman"/>
          <w:sz w:val="24"/>
          <w:szCs w:val="24"/>
        </w:rPr>
        <w:t>However, the number of bachelor</w:t>
      </w:r>
      <w:r w:rsidR="000F655D">
        <w:rPr>
          <w:rFonts w:ascii="Times New Roman" w:hAnsi="Times New Roman" w:cs="Times New Roman"/>
          <w:sz w:val="24"/>
          <w:szCs w:val="24"/>
        </w:rPr>
        <w:t xml:space="preserve">s degrees awarded to students who have transferred from a community college has increased slightly. Trends occurring are indicators that students are from </w:t>
      </w:r>
      <w:proofErr w:type="gramStart"/>
      <w:r w:rsidR="000F655D">
        <w:rPr>
          <w:rFonts w:ascii="Times New Roman" w:hAnsi="Times New Roman" w:cs="Times New Roman"/>
          <w:sz w:val="24"/>
          <w:szCs w:val="24"/>
        </w:rPr>
        <w:t>lower</w:t>
      </w:r>
      <w:proofErr w:type="gramEnd"/>
      <w:r w:rsidR="000F655D">
        <w:rPr>
          <w:rFonts w:ascii="Times New Roman" w:hAnsi="Times New Roman" w:cs="Times New Roman"/>
          <w:sz w:val="24"/>
          <w:szCs w:val="24"/>
        </w:rPr>
        <w:t xml:space="preserve"> economic and minority groups and may not have the opportunities for these advanced credits.</w:t>
      </w:r>
      <w:r w:rsidR="005D06EA">
        <w:rPr>
          <w:rFonts w:ascii="Times New Roman" w:hAnsi="Times New Roman" w:cs="Times New Roman"/>
          <w:sz w:val="24"/>
          <w:szCs w:val="24"/>
        </w:rPr>
        <w:t xml:space="preserve"> What we have seen in state funds from 09-10</w:t>
      </w:r>
      <w:r w:rsidR="000F655D">
        <w:rPr>
          <w:rFonts w:ascii="Times New Roman" w:hAnsi="Times New Roman" w:cs="Times New Roman"/>
          <w:sz w:val="24"/>
          <w:szCs w:val="24"/>
        </w:rPr>
        <w:t xml:space="preserve"> is</w:t>
      </w:r>
      <w:r w:rsidR="005D06EA">
        <w:rPr>
          <w:rFonts w:ascii="Times New Roman" w:hAnsi="Times New Roman" w:cs="Times New Roman"/>
          <w:sz w:val="24"/>
          <w:szCs w:val="24"/>
        </w:rPr>
        <w:t xml:space="preserve"> that there has been a dramatic shift in three years</w:t>
      </w:r>
      <w:r w:rsidR="000F655D">
        <w:rPr>
          <w:rFonts w:ascii="Times New Roman" w:hAnsi="Times New Roman" w:cs="Times New Roman"/>
          <w:sz w:val="24"/>
          <w:szCs w:val="24"/>
        </w:rPr>
        <w:t xml:space="preserve"> that will become even more dramatic in five. The q</w:t>
      </w:r>
      <w:r w:rsidR="005D06EA">
        <w:rPr>
          <w:rFonts w:ascii="Times New Roman" w:hAnsi="Times New Roman" w:cs="Times New Roman"/>
          <w:sz w:val="24"/>
          <w:szCs w:val="24"/>
        </w:rPr>
        <w:t xml:space="preserve">uestion that no one </w:t>
      </w:r>
      <w:r w:rsidR="000F655D">
        <w:rPr>
          <w:rFonts w:ascii="Times New Roman" w:hAnsi="Times New Roman" w:cs="Times New Roman"/>
          <w:sz w:val="24"/>
          <w:szCs w:val="24"/>
        </w:rPr>
        <w:t xml:space="preserve">seems to be able to answer is that with this large decline in funding there is still a high standard for expectations of productivity. How is this going to work? </w:t>
      </w:r>
    </w:p>
    <w:p w:rsidR="002F4D9B" w:rsidRDefault="002F4D9B" w:rsidP="00D232E7">
      <w:pPr>
        <w:spacing w:after="0" w:line="240" w:lineRule="auto"/>
        <w:rPr>
          <w:rFonts w:ascii="Times New Roman" w:hAnsi="Times New Roman" w:cs="Times New Roman"/>
          <w:sz w:val="24"/>
          <w:szCs w:val="24"/>
        </w:rPr>
      </w:pPr>
    </w:p>
    <w:p w:rsidR="002F4D9B"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4D2FB1">
        <w:rPr>
          <w:rFonts w:ascii="Times New Roman" w:hAnsi="Times New Roman" w:cs="Times New Roman"/>
          <w:sz w:val="24"/>
          <w:szCs w:val="24"/>
        </w:rPr>
        <w:t>raised regarding</w:t>
      </w:r>
      <w:r>
        <w:rPr>
          <w:rFonts w:ascii="Times New Roman" w:hAnsi="Times New Roman" w:cs="Times New Roman"/>
          <w:sz w:val="24"/>
          <w:szCs w:val="24"/>
        </w:rPr>
        <w:t xml:space="preserve"> rewards o</w:t>
      </w:r>
      <w:r w:rsidR="004D2FB1">
        <w:rPr>
          <w:rFonts w:ascii="Times New Roman" w:hAnsi="Times New Roman" w:cs="Times New Roman"/>
          <w:sz w:val="24"/>
          <w:szCs w:val="24"/>
        </w:rPr>
        <w:t>r punishments for meeting (or not) these targets.</w:t>
      </w:r>
    </w:p>
    <w:p w:rsidR="002F4D9B"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EB4C54">
        <w:rPr>
          <w:rFonts w:ascii="Times New Roman" w:hAnsi="Times New Roman" w:cs="Times New Roman"/>
          <w:sz w:val="24"/>
          <w:szCs w:val="24"/>
        </w:rPr>
        <w:t>M</w:t>
      </w:r>
      <w:r w:rsidR="004D2FB1">
        <w:rPr>
          <w:rFonts w:ascii="Times New Roman" w:hAnsi="Times New Roman" w:cs="Times New Roman"/>
          <w:sz w:val="24"/>
          <w:szCs w:val="24"/>
        </w:rPr>
        <w:t>ost likely are but we do now know them at this time.</w:t>
      </w:r>
      <w:r>
        <w:rPr>
          <w:rFonts w:ascii="Times New Roman" w:hAnsi="Times New Roman" w:cs="Times New Roman"/>
          <w:sz w:val="24"/>
          <w:szCs w:val="24"/>
        </w:rPr>
        <w:t xml:space="preserve"> </w:t>
      </w:r>
    </w:p>
    <w:p w:rsidR="00EB4C54" w:rsidRDefault="00EB4C54" w:rsidP="00D232E7">
      <w:pPr>
        <w:spacing w:after="0" w:line="240" w:lineRule="auto"/>
        <w:rPr>
          <w:rFonts w:ascii="Times New Roman" w:hAnsi="Times New Roman" w:cs="Times New Roman"/>
          <w:sz w:val="24"/>
          <w:szCs w:val="24"/>
        </w:rPr>
      </w:pPr>
    </w:p>
    <w:p w:rsidR="002F4D9B"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4D2FB1">
        <w:rPr>
          <w:rFonts w:ascii="Times New Roman" w:hAnsi="Times New Roman" w:cs="Times New Roman"/>
          <w:sz w:val="24"/>
          <w:szCs w:val="24"/>
        </w:rPr>
        <w:t>raised</w:t>
      </w:r>
      <w:proofErr w:type="gramEnd"/>
      <w:r w:rsidR="00BE097C">
        <w:rPr>
          <w:rFonts w:ascii="Times New Roman" w:hAnsi="Times New Roman" w:cs="Times New Roman"/>
          <w:sz w:val="24"/>
          <w:szCs w:val="24"/>
        </w:rPr>
        <w:t xml:space="preserve"> regarding</w:t>
      </w:r>
      <w:r>
        <w:rPr>
          <w:rFonts w:ascii="Times New Roman" w:hAnsi="Times New Roman" w:cs="Times New Roman"/>
          <w:sz w:val="24"/>
          <w:szCs w:val="24"/>
        </w:rPr>
        <w:t xml:space="preserve"> </w:t>
      </w:r>
      <w:r w:rsidR="004D2FB1">
        <w:rPr>
          <w:rFonts w:ascii="Times New Roman" w:hAnsi="Times New Roman" w:cs="Times New Roman"/>
          <w:sz w:val="24"/>
          <w:szCs w:val="24"/>
        </w:rPr>
        <w:t xml:space="preserve">the </w:t>
      </w:r>
      <w:r>
        <w:rPr>
          <w:rFonts w:ascii="Times New Roman" w:hAnsi="Times New Roman" w:cs="Times New Roman"/>
          <w:sz w:val="24"/>
          <w:szCs w:val="24"/>
        </w:rPr>
        <w:t>unemployed vs</w:t>
      </w:r>
      <w:r w:rsidR="004D2FB1">
        <w:rPr>
          <w:rFonts w:ascii="Times New Roman" w:hAnsi="Times New Roman" w:cs="Times New Roman"/>
          <w:sz w:val="24"/>
          <w:szCs w:val="24"/>
        </w:rPr>
        <w:t>.</w:t>
      </w:r>
      <w:r>
        <w:rPr>
          <w:rFonts w:ascii="Times New Roman" w:hAnsi="Times New Roman" w:cs="Times New Roman"/>
          <w:sz w:val="24"/>
          <w:szCs w:val="24"/>
        </w:rPr>
        <w:t xml:space="preserve"> employed </w:t>
      </w:r>
      <w:r w:rsidR="004D2FB1">
        <w:rPr>
          <w:rFonts w:ascii="Times New Roman" w:hAnsi="Times New Roman" w:cs="Times New Roman"/>
          <w:sz w:val="24"/>
          <w:szCs w:val="24"/>
        </w:rPr>
        <w:t>category.</w:t>
      </w:r>
    </w:p>
    <w:p w:rsidR="004D2FB1"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4D2FB1">
        <w:rPr>
          <w:rFonts w:ascii="Times New Roman" w:hAnsi="Times New Roman" w:cs="Times New Roman"/>
          <w:sz w:val="24"/>
          <w:szCs w:val="24"/>
        </w:rPr>
        <w:t>This was OEID’s input. We are l</w:t>
      </w:r>
      <w:r>
        <w:rPr>
          <w:rFonts w:ascii="Times New Roman" w:hAnsi="Times New Roman" w:cs="Times New Roman"/>
          <w:sz w:val="24"/>
          <w:szCs w:val="24"/>
        </w:rPr>
        <w:t xml:space="preserve">ooking at many different indicators. We have not used </w:t>
      </w:r>
      <w:r w:rsidR="004D2FB1">
        <w:rPr>
          <w:rFonts w:ascii="Times New Roman" w:hAnsi="Times New Roman" w:cs="Times New Roman"/>
          <w:sz w:val="24"/>
          <w:szCs w:val="24"/>
        </w:rPr>
        <w:t xml:space="preserve">the </w:t>
      </w:r>
      <w:r>
        <w:rPr>
          <w:rFonts w:ascii="Times New Roman" w:hAnsi="Times New Roman" w:cs="Times New Roman"/>
          <w:sz w:val="24"/>
          <w:szCs w:val="24"/>
        </w:rPr>
        <w:t>percentag</w:t>
      </w:r>
      <w:r w:rsidR="004D2FB1">
        <w:rPr>
          <w:rFonts w:ascii="Times New Roman" w:hAnsi="Times New Roman" w:cs="Times New Roman"/>
          <w:sz w:val="24"/>
          <w:szCs w:val="24"/>
        </w:rPr>
        <w:t>e of students employed before. We don’t believe the employer satisfaction is limited to Oregon but the unemployed in Oregon category obviously is.</w:t>
      </w:r>
    </w:p>
    <w:p w:rsidR="00A12D18" w:rsidRDefault="00A12D18"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94145D" w:rsidRDefault="0094145D" w:rsidP="00D232E7">
      <w:pPr>
        <w:spacing w:after="0" w:line="240" w:lineRule="auto"/>
        <w:rPr>
          <w:rFonts w:ascii="Times New Roman" w:hAnsi="Times New Roman" w:cs="Times New Roman"/>
          <w:sz w:val="24"/>
          <w:szCs w:val="24"/>
        </w:rPr>
      </w:pPr>
    </w:p>
    <w:p w:rsidR="002F4D9B" w:rsidRDefault="00B817BE"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Shift to 4 credit courses, Art department</w:t>
      </w:r>
      <w:r w:rsidR="002F4D9B">
        <w:rPr>
          <w:rFonts w:ascii="Times New Roman" w:hAnsi="Times New Roman" w:cs="Times New Roman"/>
          <w:b/>
          <w:sz w:val="24"/>
          <w:szCs w:val="24"/>
        </w:rPr>
        <w:t xml:space="preserve"> – </w:t>
      </w:r>
    </w:p>
    <w:p w:rsidR="002F4D9B" w:rsidRDefault="00E948BA"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Proposing</w:t>
      </w:r>
      <w:r w:rsidR="002F4D9B">
        <w:rPr>
          <w:rFonts w:ascii="Times New Roman" w:hAnsi="Times New Roman" w:cs="Times New Roman"/>
          <w:sz w:val="24"/>
          <w:szCs w:val="24"/>
        </w:rPr>
        <w:t xml:space="preserve"> to convert al</w:t>
      </w:r>
      <w:r w:rsidR="00D661AC">
        <w:rPr>
          <w:rFonts w:ascii="Times New Roman" w:hAnsi="Times New Roman" w:cs="Times New Roman"/>
          <w:sz w:val="24"/>
          <w:szCs w:val="24"/>
        </w:rPr>
        <w:t>l courses from 3 to 4 credits.</w:t>
      </w:r>
      <w:proofErr w:type="gramEnd"/>
      <w:r w:rsidR="00D661AC">
        <w:rPr>
          <w:rFonts w:ascii="Times New Roman" w:hAnsi="Times New Roman" w:cs="Times New Roman"/>
          <w:sz w:val="24"/>
          <w:szCs w:val="24"/>
        </w:rPr>
        <w:t xml:space="preserve"> They m</w:t>
      </w:r>
      <w:r w:rsidR="002F4D9B">
        <w:rPr>
          <w:rFonts w:ascii="Times New Roman" w:hAnsi="Times New Roman" w:cs="Times New Roman"/>
          <w:sz w:val="24"/>
          <w:szCs w:val="24"/>
        </w:rPr>
        <w:t xml:space="preserve">ade sure to keep </w:t>
      </w:r>
      <w:r w:rsidR="00D661AC">
        <w:rPr>
          <w:rFonts w:ascii="Times New Roman" w:hAnsi="Times New Roman" w:cs="Times New Roman"/>
          <w:sz w:val="24"/>
          <w:szCs w:val="24"/>
        </w:rPr>
        <w:t xml:space="preserve">the </w:t>
      </w:r>
      <w:r w:rsidR="002F4D9B">
        <w:rPr>
          <w:rFonts w:ascii="Times New Roman" w:hAnsi="Times New Roman" w:cs="Times New Roman"/>
          <w:sz w:val="24"/>
          <w:szCs w:val="24"/>
        </w:rPr>
        <w:t>e</w:t>
      </w:r>
      <w:r w:rsidR="00D661AC">
        <w:rPr>
          <w:rFonts w:ascii="Times New Roman" w:hAnsi="Times New Roman" w:cs="Times New Roman"/>
          <w:sz w:val="24"/>
          <w:szCs w:val="24"/>
        </w:rPr>
        <w:t xml:space="preserve">ntire major at 82 credits. Any courses that were eliminated had their content redistributed into other courses. </w:t>
      </w:r>
      <w:r w:rsidR="002F4D9B">
        <w:rPr>
          <w:rFonts w:ascii="Times New Roman" w:hAnsi="Times New Roman" w:cs="Times New Roman"/>
          <w:sz w:val="24"/>
          <w:szCs w:val="24"/>
        </w:rPr>
        <w:t>This will ease up scheduling grid</w:t>
      </w:r>
      <w:r w:rsidR="00D661AC">
        <w:rPr>
          <w:rFonts w:ascii="Times New Roman" w:hAnsi="Times New Roman" w:cs="Times New Roman"/>
          <w:sz w:val="24"/>
          <w:szCs w:val="24"/>
        </w:rPr>
        <w:t xml:space="preserve"> for students and professors and hel</w:t>
      </w:r>
      <w:r w:rsidR="002F4D9B">
        <w:rPr>
          <w:rFonts w:ascii="Times New Roman" w:hAnsi="Times New Roman" w:cs="Times New Roman"/>
          <w:sz w:val="24"/>
          <w:szCs w:val="24"/>
        </w:rPr>
        <w:t xml:space="preserve">p with transfer articulations. All other Universities in Oregon have already made this </w:t>
      </w:r>
      <w:r w:rsidR="00D661AC">
        <w:rPr>
          <w:rFonts w:ascii="Times New Roman" w:hAnsi="Times New Roman" w:cs="Times New Roman"/>
          <w:sz w:val="24"/>
          <w:szCs w:val="24"/>
        </w:rPr>
        <w:t>credit shift, including Chemeketa and Linn-</w:t>
      </w:r>
      <w:r w:rsidR="002F4D9B">
        <w:rPr>
          <w:rFonts w:ascii="Times New Roman" w:hAnsi="Times New Roman" w:cs="Times New Roman"/>
          <w:sz w:val="24"/>
          <w:szCs w:val="24"/>
        </w:rPr>
        <w:t xml:space="preserve">Benton. </w:t>
      </w:r>
    </w:p>
    <w:p w:rsidR="00A27BA3" w:rsidRDefault="00A27BA3" w:rsidP="00D232E7">
      <w:pPr>
        <w:spacing w:after="0" w:line="240" w:lineRule="auto"/>
        <w:rPr>
          <w:rFonts w:ascii="Times New Roman" w:hAnsi="Times New Roman" w:cs="Times New Roman"/>
          <w:sz w:val="24"/>
          <w:szCs w:val="24"/>
        </w:rPr>
      </w:pPr>
    </w:p>
    <w:p w:rsidR="002F4D9B"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t>
      </w:r>
      <w:r w:rsidR="004340A7">
        <w:rPr>
          <w:rFonts w:ascii="Times New Roman" w:hAnsi="Times New Roman" w:cs="Times New Roman"/>
          <w:sz w:val="24"/>
          <w:szCs w:val="24"/>
        </w:rPr>
        <w:t>regarding whether how credit increase will affect student-contact hours</w:t>
      </w:r>
      <w:r w:rsidR="00D661AC">
        <w:rPr>
          <w:rFonts w:ascii="Times New Roman" w:hAnsi="Times New Roman" w:cs="Times New Roman"/>
          <w:sz w:val="24"/>
          <w:szCs w:val="24"/>
        </w:rPr>
        <w:t xml:space="preserve">. </w:t>
      </w:r>
    </w:p>
    <w:p w:rsidR="00D661AC" w:rsidRDefault="00D661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Currently there are six contact hours for three</w:t>
      </w:r>
      <w:r w:rsidR="002F4D9B">
        <w:rPr>
          <w:rFonts w:ascii="Times New Roman" w:hAnsi="Times New Roman" w:cs="Times New Roman"/>
          <w:sz w:val="24"/>
          <w:szCs w:val="24"/>
        </w:rPr>
        <w:t xml:space="preserve"> credits. </w:t>
      </w:r>
      <w:r>
        <w:rPr>
          <w:rFonts w:ascii="Times New Roman" w:hAnsi="Times New Roman" w:cs="Times New Roman"/>
          <w:sz w:val="24"/>
          <w:szCs w:val="24"/>
        </w:rPr>
        <w:t xml:space="preserve">Other universities were contacted and the trend seemed to be that they were meeting for the same amount of time </w:t>
      </w:r>
      <w:r w:rsidR="00BE097C">
        <w:rPr>
          <w:rFonts w:ascii="Times New Roman" w:hAnsi="Times New Roman" w:cs="Times New Roman"/>
          <w:sz w:val="24"/>
          <w:szCs w:val="24"/>
        </w:rPr>
        <w:t xml:space="preserve">we were with three credits </w:t>
      </w:r>
      <w:r>
        <w:rPr>
          <w:rFonts w:ascii="Times New Roman" w:hAnsi="Times New Roman" w:cs="Times New Roman"/>
          <w:sz w:val="24"/>
          <w:szCs w:val="24"/>
        </w:rPr>
        <w:t xml:space="preserve">for </w:t>
      </w:r>
      <w:r w:rsidR="00BE097C">
        <w:rPr>
          <w:rFonts w:ascii="Times New Roman" w:hAnsi="Times New Roman" w:cs="Times New Roman"/>
          <w:sz w:val="24"/>
          <w:szCs w:val="24"/>
        </w:rPr>
        <w:t xml:space="preserve">courses with </w:t>
      </w:r>
      <w:r>
        <w:rPr>
          <w:rFonts w:ascii="Times New Roman" w:hAnsi="Times New Roman" w:cs="Times New Roman"/>
          <w:sz w:val="24"/>
          <w:szCs w:val="24"/>
        </w:rPr>
        <w:t xml:space="preserve">four credits. </w:t>
      </w:r>
      <w:r w:rsidR="00BE097C">
        <w:rPr>
          <w:rFonts w:ascii="Times New Roman" w:hAnsi="Times New Roman" w:cs="Times New Roman"/>
          <w:sz w:val="24"/>
          <w:szCs w:val="24"/>
        </w:rPr>
        <w:t>We believe we</w:t>
      </w:r>
      <w:r>
        <w:rPr>
          <w:rFonts w:ascii="Times New Roman" w:hAnsi="Times New Roman" w:cs="Times New Roman"/>
          <w:sz w:val="24"/>
          <w:szCs w:val="24"/>
        </w:rPr>
        <w:t xml:space="preserve"> are moving to the standard of what everyone else is doing.</w:t>
      </w:r>
    </w:p>
    <w:p w:rsidR="002F4D9B" w:rsidRDefault="002F4D9B" w:rsidP="00D232E7">
      <w:pPr>
        <w:spacing w:after="0" w:line="240" w:lineRule="auto"/>
        <w:rPr>
          <w:rFonts w:ascii="Times New Roman" w:hAnsi="Times New Roman" w:cs="Times New Roman"/>
          <w:sz w:val="24"/>
          <w:szCs w:val="24"/>
        </w:rPr>
      </w:pPr>
    </w:p>
    <w:p w:rsidR="002F4D9B" w:rsidRDefault="002F4D9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D661AC">
        <w:rPr>
          <w:rFonts w:ascii="Times New Roman" w:hAnsi="Times New Roman" w:cs="Times New Roman"/>
          <w:sz w:val="24"/>
          <w:szCs w:val="24"/>
        </w:rPr>
        <w:t>raised</w:t>
      </w:r>
      <w:proofErr w:type="gramEnd"/>
      <w:r w:rsidR="00D661AC">
        <w:rPr>
          <w:rFonts w:ascii="Times New Roman" w:hAnsi="Times New Roman" w:cs="Times New Roman"/>
          <w:sz w:val="24"/>
          <w:szCs w:val="24"/>
        </w:rPr>
        <w:t xml:space="preserve"> regarding the </w:t>
      </w:r>
      <w:r>
        <w:rPr>
          <w:rFonts w:ascii="Times New Roman" w:hAnsi="Times New Roman" w:cs="Times New Roman"/>
          <w:sz w:val="24"/>
          <w:szCs w:val="24"/>
        </w:rPr>
        <w:t xml:space="preserve">prerequisite </w:t>
      </w:r>
      <w:r w:rsidR="004340A7">
        <w:rPr>
          <w:rFonts w:ascii="Times New Roman" w:hAnsi="Times New Roman" w:cs="Times New Roman"/>
          <w:sz w:val="24"/>
          <w:szCs w:val="24"/>
        </w:rPr>
        <w:t>affecting educa</w:t>
      </w:r>
      <w:r>
        <w:rPr>
          <w:rFonts w:ascii="Times New Roman" w:hAnsi="Times New Roman" w:cs="Times New Roman"/>
          <w:sz w:val="24"/>
          <w:szCs w:val="24"/>
        </w:rPr>
        <w:t>tion majors</w:t>
      </w:r>
      <w:r w:rsidR="00D661AC">
        <w:rPr>
          <w:rFonts w:ascii="Times New Roman" w:hAnsi="Times New Roman" w:cs="Times New Roman"/>
          <w:sz w:val="24"/>
          <w:szCs w:val="24"/>
        </w:rPr>
        <w:t xml:space="preserve"> </w:t>
      </w:r>
      <w:r w:rsidR="004340A7">
        <w:rPr>
          <w:rFonts w:ascii="Times New Roman" w:hAnsi="Times New Roman" w:cs="Times New Roman"/>
          <w:sz w:val="24"/>
          <w:szCs w:val="24"/>
        </w:rPr>
        <w:t xml:space="preserve">which would </w:t>
      </w:r>
      <w:r w:rsidR="00D661AC">
        <w:rPr>
          <w:rFonts w:ascii="Times New Roman" w:hAnsi="Times New Roman" w:cs="Times New Roman"/>
          <w:sz w:val="24"/>
          <w:szCs w:val="24"/>
        </w:rPr>
        <w:t>increase their major by one credit.</w:t>
      </w:r>
    </w:p>
    <w:p w:rsidR="00D661AC" w:rsidRDefault="00D661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A clear decision has not been reached yet. They are looking for a good solution and are open to discussion. Because education majors need the nine credits in arts required </w:t>
      </w:r>
      <w:r w:rsidR="009F2897">
        <w:rPr>
          <w:rFonts w:ascii="Times New Roman" w:hAnsi="Times New Roman" w:cs="Times New Roman"/>
          <w:sz w:val="24"/>
          <w:szCs w:val="24"/>
        </w:rPr>
        <w:t>by</w:t>
      </w:r>
      <w:r>
        <w:rPr>
          <w:rFonts w:ascii="Times New Roman" w:hAnsi="Times New Roman" w:cs="Times New Roman"/>
          <w:sz w:val="24"/>
          <w:szCs w:val="24"/>
        </w:rPr>
        <w:t xml:space="preserve"> the LAC</w:t>
      </w:r>
      <w:r w:rsidR="00BE097C">
        <w:rPr>
          <w:rFonts w:ascii="Times New Roman" w:hAnsi="Times New Roman" w:cs="Times New Roman"/>
          <w:sz w:val="24"/>
          <w:szCs w:val="24"/>
        </w:rPr>
        <w:t>C, they could still take a four-</w:t>
      </w:r>
      <w:r>
        <w:rPr>
          <w:rFonts w:ascii="Times New Roman" w:hAnsi="Times New Roman" w:cs="Times New Roman"/>
          <w:sz w:val="24"/>
          <w:szCs w:val="24"/>
        </w:rPr>
        <w:t xml:space="preserve">credit course in art and fill the last five credits with other courses. It is not required that a student take three three credit courses. There is also an A100 course that is two credits and open topic that could work for some students. However, they feel they should get together to discuss the exact problem, especially with AR 433. Please get in touch with department. This is not being implemented until </w:t>
      </w:r>
      <w:r w:rsidR="009F2897">
        <w:rPr>
          <w:rFonts w:ascii="Times New Roman" w:hAnsi="Times New Roman" w:cs="Times New Roman"/>
          <w:sz w:val="24"/>
          <w:szCs w:val="24"/>
        </w:rPr>
        <w:t>winter term</w:t>
      </w:r>
      <w:r>
        <w:rPr>
          <w:rFonts w:ascii="Times New Roman" w:hAnsi="Times New Roman" w:cs="Times New Roman"/>
          <w:sz w:val="24"/>
          <w:szCs w:val="24"/>
        </w:rPr>
        <w:t xml:space="preserve"> so there is still time. It is not their intention to balloon anyone’s major. </w:t>
      </w:r>
    </w:p>
    <w:p w:rsidR="002F4D9B" w:rsidRDefault="002F4D9B" w:rsidP="00D232E7">
      <w:pPr>
        <w:spacing w:after="0" w:line="240" w:lineRule="auto"/>
        <w:rPr>
          <w:rFonts w:ascii="Times New Roman" w:hAnsi="Times New Roman" w:cs="Times New Roman"/>
          <w:sz w:val="24"/>
          <w:szCs w:val="24"/>
        </w:rPr>
      </w:pPr>
    </w:p>
    <w:p w:rsidR="004340A7" w:rsidRPr="00A27BA3" w:rsidRDefault="004340A7" w:rsidP="004340A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approved.</w:t>
      </w:r>
    </w:p>
    <w:p w:rsidR="004340A7" w:rsidRPr="00A075AC" w:rsidRDefault="004340A7"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F03715" w:rsidRDefault="00F03715" w:rsidP="00D232E7">
      <w:pPr>
        <w:spacing w:after="0" w:line="240" w:lineRule="auto"/>
        <w:rPr>
          <w:rFonts w:ascii="Times New Roman" w:hAnsi="Times New Roman" w:cs="Times New Roman"/>
          <w:b/>
          <w:sz w:val="24"/>
          <w:szCs w:val="24"/>
          <w:u w:val="single"/>
        </w:rPr>
      </w:pPr>
    </w:p>
    <w:p w:rsidR="00F03715" w:rsidRPr="00A71AE5" w:rsidRDefault="00A71AE5" w:rsidP="00D232E7">
      <w:pPr>
        <w:spacing w:after="0" w:line="240" w:lineRule="auto"/>
        <w:rPr>
          <w:rFonts w:ascii="Times New Roman" w:hAnsi="Times New Roman" w:cs="Times New Roman"/>
          <w:b/>
          <w:sz w:val="23"/>
          <w:szCs w:val="23"/>
        </w:rPr>
      </w:pPr>
      <w:r w:rsidRPr="00A71AE5">
        <w:rPr>
          <w:rFonts w:ascii="Times New Roman" w:hAnsi="Times New Roman" w:cs="Times New Roman"/>
          <w:b/>
          <w:sz w:val="23"/>
          <w:szCs w:val="23"/>
        </w:rPr>
        <w:t>Changes to Governance Charter and Faculty Senate Bylaws,</w:t>
      </w:r>
      <w:r w:rsidR="002C19E0" w:rsidRPr="00A71AE5">
        <w:rPr>
          <w:rFonts w:ascii="Times New Roman" w:hAnsi="Times New Roman" w:cs="Times New Roman"/>
          <w:b/>
          <w:sz w:val="23"/>
          <w:szCs w:val="23"/>
        </w:rPr>
        <w:t xml:space="preserve"> Faculty Executive </w:t>
      </w:r>
      <w:proofErr w:type="gramStart"/>
      <w:r w:rsidR="002C19E0" w:rsidRPr="00A71AE5">
        <w:rPr>
          <w:rFonts w:ascii="Times New Roman" w:hAnsi="Times New Roman" w:cs="Times New Roman"/>
          <w:b/>
          <w:sz w:val="23"/>
          <w:szCs w:val="23"/>
        </w:rPr>
        <w:t>Committee</w:t>
      </w:r>
      <w:r w:rsidRPr="00A71AE5">
        <w:rPr>
          <w:rFonts w:ascii="Times New Roman" w:hAnsi="Times New Roman" w:cs="Times New Roman"/>
          <w:b/>
          <w:sz w:val="23"/>
          <w:szCs w:val="23"/>
        </w:rPr>
        <w:t xml:space="preserve">  -</w:t>
      </w:r>
      <w:proofErr w:type="gramEnd"/>
      <w:r w:rsidRPr="00A71AE5">
        <w:rPr>
          <w:rFonts w:ascii="Times New Roman" w:hAnsi="Times New Roman" w:cs="Times New Roman"/>
          <w:b/>
          <w:sz w:val="23"/>
          <w:szCs w:val="23"/>
        </w:rPr>
        <w:t xml:space="preserve"> </w:t>
      </w:r>
    </w:p>
    <w:p w:rsidR="00964242" w:rsidRDefault="00964242"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First, a word on process.</w:t>
      </w:r>
      <w:proofErr w:type="gramEnd"/>
      <w:r>
        <w:rPr>
          <w:rFonts w:ascii="Times New Roman" w:hAnsi="Times New Roman" w:cs="Times New Roman"/>
          <w:sz w:val="24"/>
          <w:szCs w:val="24"/>
        </w:rPr>
        <w:t xml:space="preserve">  </w:t>
      </w:r>
      <w:r w:rsidR="002C19E0">
        <w:rPr>
          <w:rFonts w:ascii="Times New Roman" w:hAnsi="Times New Roman" w:cs="Times New Roman"/>
          <w:sz w:val="24"/>
          <w:szCs w:val="24"/>
        </w:rPr>
        <w:t>Revisions and u</w:t>
      </w:r>
      <w:bookmarkStart w:id="0" w:name="_GoBack"/>
      <w:bookmarkEnd w:id="0"/>
      <w:r w:rsidR="002C19E0">
        <w:rPr>
          <w:rFonts w:ascii="Times New Roman" w:hAnsi="Times New Roman" w:cs="Times New Roman"/>
          <w:sz w:val="24"/>
          <w:szCs w:val="24"/>
        </w:rPr>
        <w:t xml:space="preserve">pdates have not been made for at least five years. </w:t>
      </w:r>
      <w:r>
        <w:rPr>
          <w:rFonts w:ascii="Times New Roman" w:hAnsi="Times New Roman" w:cs="Times New Roman"/>
          <w:sz w:val="24"/>
          <w:szCs w:val="24"/>
        </w:rPr>
        <w:t>After the executive committee had completed their work, they circulated the proposed changes to the past five senate presidents for vetting.  All presidents were generally in approval.</w:t>
      </w:r>
    </w:p>
    <w:p w:rsidR="00964242" w:rsidRDefault="00964242" w:rsidP="00D232E7">
      <w:pPr>
        <w:spacing w:after="0" w:line="240" w:lineRule="auto"/>
        <w:rPr>
          <w:rFonts w:ascii="Times New Roman" w:hAnsi="Times New Roman" w:cs="Times New Roman"/>
          <w:sz w:val="24"/>
          <w:szCs w:val="24"/>
        </w:rPr>
      </w:pPr>
    </w:p>
    <w:p w:rsidR="002C19E0" w:rsidRDefault="002C19E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email was </w:t>
      </w:r>
      <w:r w:rsidR="00964242">
        <w:rPr>
          <w:rFonts w:ascii="Times New Roman" w:hAnsi="Times New Roman" w:cs="Times New Roman"/>
          <w:sz w:val="24"/>
          <w:szCs w:val="24"/>
        </w:rPr>
        <w:t xml:space="preserve">then sent to all </w:t>
      </w:r>
      <w:proofErr w:type="gramStart"/>
      <w:r w:rsidR="00964242">
        <w:rPr>
          <w:rFonts w:ascii="Times New Roman" w:hAnsi="Times New Roman" w:cs="Times New Roman"/>
          <w:sz w:val="24"/>
          <w:szCs w:val="24"/>
        </w:rPr>
        <w:t>faculty</w:t>
      </w:r>
      <w:proofErr w:type="gramEnd"/>
      <w:r w:rsidR="00964242">
        <w:rPr>
          <w:rFonts w:ascii="Times New Roman" w:hAnsi="Times New Roman" w:cs="Times New Roman"/>
          <w:sz w:val="24"/>
          <w:szCs w:val="24"/>
        </w:rPr>
        <w:t xml:space="preserve"> soliciting feedback.  Regarding the C</w:t>
      </w:r>
      <w:r>
        <w:rPr>
          <w:rFonts w:ascii="Times New Roman" w:hAnsi="Times New Roman" w:cs="Times New Roman"/>
          <w:sz w:val="24"/>
          <w:szCs w:val="24"/>
        </w:rPr>
        <w:t xml:space="preserve">harter revisions, Cheryl Smith </w:t>
      </w:r>
      <w:r w:rsidR="00F03715">
        <w:rPr>
          <w:rFonts w:ascii="Times New Roman" w:hAnsi="Times New Roman" w:cs="Times New Roman"/>
          <w:sz w:val="24"/>
          <w:szCs w:val="24"/>
        </w:rPr>
        <w:t xml:space="preserve">had some great insight on some duplicate language that was removed. </w:t>
      </w:r>
      <w:r>
        <w:rPr>
          <w:rFonts w:ascii="Times New Roman" w:hAnsi="Times New Roman" w:cs="Times New Roman"/>
          <w:sz w:val="24"/>
          <w:szCs w:val="24"/>
        </w:rPr>
        <w:t xml:space="preserve">Other changes made to the Charter included language surrounding evaluation of faculty. The Senate does not evaluate faculty so this was struck. The desired presence of persons presenting proposals at both the initial meeting and the second meeting was clarified. Someone does need to be present to answer questions and there was a problem with this earlier this year. The major change revolved around the removal of </w:t>
      </w:r>
      <w:r w:rsidR="00964242">
        <w:rPr>
          <w:rFonts w:ascii="Times New Roman" w:hAnsi="Times New Roman" w:cs="Times New Roman"/>
          <w:sz w:val="24"/>
          <w:szCs w:val="24"/>
        </w:rPr>
        <w:t xml:space="preserve">the </w:t>
      </w:r>
      <w:r>
        <w:rPr>
          <w:rFonts w:ascii="Times New Roman" w:hAnsi="Times New Roman" w:cs="Times New Roman"/>
          <w:sz w:val="24"/>
          <w:szCs w:val="24"/>
        </w:rPr>
        <w:t>Committee on Committees</w:t>
      </w:r>
      <w:r w:rsidR="00964242">
        <w:rPr>
          <w:rFonts w:ascii="Times New Roman" w:hAnsi="Times New Roman" w:cs="Times New Roman"/>
          <w:sz w:val="24"/>
          <w:szCs w:val="24"/>
        </w:rPr>
        <w:t xml:space="preserve"> as a standing committee</w:t>
      </w:r>
      <w:r>
        <w:rPr>
          <w:rFonts w:ascii="Times New Roman" w:hAnsi="Times New Roman" w:cs="Times New Roman"/>
          <w:sz w:val="24"/>
          <w:szCs w:val="24"/>
        </w:rPr>
        <w:t>. It has been extremely difficult to find anyone to serve on this committee and i</w:t>
      </w:r>
      <w:r w:rsidR="00964242">
        <w:rPr>
          <w:rFonts w:ascii="Times New Roman" w:hAnsi="Times New Roman" w:cs="Times New Roman"/>
          <w:sz w:val="24"/>
          <w:szCs w:val="24"/>
        </w:rPr>
        <w:t>t</w:t>
      </w:r>
      <w:r>
        <w:rPr>
          <w:rFonts w:ascii="Times New Roman" w:hAnsi="Times New Roman" w:cs="Times New Roman"/>
          <w:sz w:val="24"/>
          <w:szCs w:val="24"/>
        </w:rPr>
        <w:t xml:space="preserve">s structure was </w:t>
      </w:r>
      <w:r w:rsidR="00964242">
        <w:rPr>
          <w:rFonts w:ascii="Times New Roman" w:hAnsi="Times New Roman" w:cs="Times New Roman"/>
          <w:sz w:val="24"/>
          <w:szCs w:val="24"/>
        </w:rPr>
        <w:t>unusual (five essentially at-large members)</w:t>
      </w:r>
      <w:r>
        <w:rPr>
          <w:rFonts w:ascii="Times New Roman" w:hAnsi="Times New Roman" w:cs="Times New Roman"/>
          <w:sz w:val="24"/>
          <w:szCs w:val="24"/>
        </w:rPr>
        <w:t xml:space="preserve">. A recommended timeline for ongoing review and revision </w:t>
      </w:r>
      <w:r w:rsidR="00533015">
        <w:rPr>
          <w:rFonts w:ascii="Times New Roman" w:hAnsi="Times New Roman" w:cs="Times New Roman"/>
          <w:sz w:val="24"/>
          <w:szCs w:val="24"/>
        </w:rPr>
        <w:t xml:space="preserve">of the Charter </w:t>
      </w:r>
      <w:r>
        <w:rPr>
          <w:rFonts w:ascii="Times New Roman" w:hAnsi="Times New Roman" w:cs="Times New Roman"/>
          <w:sz w:val="24"/>
          <w:szCs w:val="24"/>
        </w:rPr>
        <w:t>was included that states a review should be conducted every five years.</w:t>
      </w:r>
    </w:p>
    <w:p w:rsidR="009F2897" w:rsidRDefault="009F2897" w:rsidP="00D232E7">
      <w:pPr>
        <w:spacing w:after="0" w:line="240" w:lineRule="auto"/>
        <w:rPr>
          <w:rFonts w:ascii="Times New Roman" w:hAnsi="Times New Roman" w:cs="Times New Roman"/>
          <w:sz w:val="24"/>
          <w:szCs w:val="24"/>
        </w:rPr>
      </w:pPr>
    </w:p>
    <w:p w:rsidR="00433E8E" w:rsidRDefault="002C19E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w:t>
      </w:r>
      <w:r w:rsidR="00964242">
        <w:rPr>
          <w:rFonts w:ascii="Times New Roman" w:hAnsi="Times New Roman" w:cs="Times New Roman"/>
          <w:sz w:val="24"/>
          <w:szCs w:val="24"/>
        </w:rPr>
        <w:t>major</w:t>
      </w:r>
      <w:r>
        <w:rPr>
          <w:rFonts w:ascii="Times New Roman" w:hAnsi="Times New Roman" w:cs="Times New Roman"/>
          <w:sz w:val="24"/>
          <w:szCs w:val="24"/>
        </w:rPr>
        <w:t xml:space="preserve"> changes made to the bylaws. The biggest issues surrounded </w:t>
      </w:r>
      <w:r w:rsidR="008900DA">
        <w:rPr>
          <w:rFonts w:ascii="Times New Roman" w:hAnsi="Times New Roman" w:cs="Times New Roman"/>
          <w:sz w:val="24"/>
          <w:szCs w:val="24"/>
        </w:rPr>
        <w:t xml:space="preserve">officer </w:t>
      </w:r>
      <w:r>
        <w:rPr>
          <w:rFonts w:ascii="Times New Roman" w:hAnsi="Times New Roman" w:cs="Times New Roman"/>
          <w:sz w:val="24"/>
          <w:szCs w:val="24"/>
        </w:rPr>
        <w:t xml:space="preserve">elections. Elections were moved from the last meeting of </w:t>
      </w:r>
      <w:r w:rsidR="008900DA">
        <w:rPr>
          <w:rFonts w:ascii="Times New Roman" w:hAnsi="Times New Roman" w:cs="Times New Roman"/>
          <w:sz w:val="24"/>
          <w:szCs w:val="24"/>
        </w:rPr>
        <w:t>May</w:t>
      </w:r>
      <w:r>
        <w:rPr>
          <w:rFonts w:ascii="Times New Roman" w:hAnsi="Times New Roman" w:cs="Times New Roman"/>
          <w:sz w:val="24"/>
          <w:szCs w:val="24"/>
        </w:rPr>
        <w:t xml:space="preserve"> to earlier in April. This places elections before registration, which is </w:t>
      </w:r>
      <w:proofErr w:type="gramStart"/>
      <w:r>
        <w:rPr>
          <w:rFonts w:ascii="Times New Roman" w:hAnsi="Times New Roman" w:cs="Times New Roman"/>
          <w:sz w:val="24"/>
          <w:szCs w:val="24"/>
        </w:rPr>
        <w:t>key</w:t>
      </w:r>
      <w:proofErr w:type="gramEnd"/>
      <w:r w:rsidR="008900DA">
        <w:rPr>
          <w:rFonts w:ascii="Times New Roman" w:hAnsi="Times New Roman" w:cs="Times New Roman"/>
          <w:sz w:val="24"/>
          <w:szCs w:val="24"/>
        </w:rPr>
        <w:t xml:space="preserve"> to preserving presidential time</w:t>
      </w:r>
      <w:r w:rsidR="00301588">
        <w:rPr>
          <w:rFonts w:ascii="Times New Roman" w:hAnsi="Times New Roman" w:cs="Times New Roman"/>
          <w:sz w:val="24"/>
          <w:szCs w:val="24"/>
        </w:rPr>
        <w:t xml:space="preserve"> and course reassignments</w:t>
      </w:r>
      <w:r w:rsidR="008900DA">
        <w:rPr>
          <w:rFonts w:ascii="Times New Roman" w:hAnsi="Times New Roman" w:cs="Times New Roman"/>
          <w:sz w:val="24"/>
          <w:szCs w:val="24"/>
        </w:rPr>
        <w:t xml:space="preserve">. </w:t>
      </w:r>
      <w:r>
        <w:rPr>
          <w:rFonts w:ascii="Times New Roman" w:hAnsi="Times New Roman" w:cs="Times New Roman"/>
          <w:sz w:val="24"/>
          <w:szCs w:val="24"/>
        </w:rPr>
        <w:t>The other large change wa</w:t>
      </w:r>
      <w:r w:rsidR="007D3513">
        <w:rPr>
          <w:rFonts w:ascii="Times New Roman" w:hAnsi="Times New Roman" w:cs="Times New Roman"/>
          <w:sz w:val="24"/>
          <w:szCs w:val="24"/>
        </w:rPr>
        <w:t xml:space="preserve">s the shift from a </w:t>
      </w:r>
      <w:r w:rsidR="008900DA">
        <w:rPr>
          <w:rFonts w:ascii="Times New Roman" w:hAnsi="Times New Roman" w:cs="Times New Roman"/>
          <w:sz w:val="24"/>
          <w:szCs w:val="24"/>
        </w:rPr>
        <w:t xml:space="preserve">one to </w:t>
      </w:r>
      <w:r w:rsidR="007D3513">
        <w:rPr>
          <w:rFonts w:ascii="Times New Roman" w:hAnsi="Times New Roman" w:cs="Times New Roman"/>
          <w:sz w:val="24"/>
          <w:szCs w:val="24"/>
        </w:rPr>
        <w:t>a two-</w:t>
      </w:r>
      <w:r>
        <w:rPr>
          <w:rFonts w:ascii="Times New Roman" w:hAnsi="Times New Roman" w:cs="Times New Roman"/>
          <w:sz w:val="24"/>
          <w:szCs w:val="24"/>
        </w:rPr>
        <w:t xml:space="preserve">year term for the Senate President. </w:t>
      </w:r>
      <w:r w:rsidR="007D3513">
        <w:rPr>
          <w:rFonts w:ascii="Times New Roman" w:hAnsi="Times New Roman" w:cs="Times New Roman"/>
          <w:sz w:val="24"/>
          <w:szCs w:val="24"/>
        </w:rPr>
        <w:t xml:space="preserve">The learning curve is over by the second year. There is </w:t>
      </w:r>
      <w:r w:rsidR="00301588">
        <w:rPr>
          <w:rFonts w:ascii="Times New Roman" w:hAnsi="Times New Roman" w:cs="Times New Roman"/>
          <w:sz w:val="24"/>
          <w:szCs w:val="24"/>
        </w:rPr>
        <w:t xml:space="preserve">also </w:t>
      </w:r>
      <w:r w:rsidR="007D3513">
        <w:rPr>
          <w:rFonts w:ascii="Times New Roman" w:hAnsi="Times New Roman" w:cs="Times New Roman"/>
          <w:sz w:val="24"/>
          <w:szCs w:val="24"/>
        </w:rPr>
        <w:t xml:space="preserve">an escape clause listed in the bylaws that states that if a vacancy </w:t>
      </w:r>
      <w:r w:rsidR="00301588">
        <w:rPr>
          <w:rFonts w:ascii="Times New Roman" w:hAnsi="Times New Roman" w:cs="Times New Roman"/>
          <w:sz w:val="24"/>
          <w:szCs w:val="24"/>
        </w:rPr>
        <w:t>arises</w:t>
      </w:r>
      <w:r w:rsidR="007D3513">
        <w:rPr>
          <w:rFonts w:ascii="Times New Roman" w:hAnsi="Times New Roman" w:cs="Times New Roman"/>
          <w:sz w:val="24"/>
          <w:szCs w:val="24"/>
        </w:rPr>
        <w:t xml:space="preserve">, elections </w:t>
      </w:r>
      <w:r w:rsidR="00301588">
        <w:rPr>
          <w:rFonts w:ascii="Times New Roman" w:hAnsi="Times New Roman" w:cs="Times New Roman"/>
          <w:sz w:val="24"/>
          <w:szCs w:val="24"/>
        </w:rPr>
        <w:t>should be held according to process</w:t>
      </w:r>
      <w:r w:rsidR="007D3513">
        <w:rPr>
          <w:rFonts w:ascii="Times New Roman" w:hAnsi="Times New Roman" w:cs="Times New Roman"/>
          <w:sz w:val="24"/>
          <w:szCs w:val="24"/>
        </w:rPr>
        <w:t xml:space="preserve">. </w:t>
      </w:r>
      <w:r w:rsidR="0012350C">
        <w:rPr>
          <w:rFonts w:ascii="Times New Roman" w:hAnsi="Times New Roman" w:cs="Times New Roman"/>
          <w:sz w:val="24"/>
          <w:szCs w:val="24"/>
        </w:rPr>
        <w:t xml:space="preserve">The Order of Business for Senate was also streamlined. The President’s Reports </w:t>
      </w:r>
      <w:r w:rsidR="00533015">
        <w:rPr>
          <w:rFonts w:ascii="Times New Roman" w:hAnsi="Times New Roman" w:cs="Times New Roman"/>
          <w:sz w:val="24"/>
          <w:szCs w:val="24"/>
        </w:rPr>
        <w:t>were</w:t>
      </w:r>
      <w:r w:rsidR="0012350C">
        <w:rPr>
          <w:rFonts w:ascii="Times New Roman" w:hAnsi="Times New Roman" w:cs="Times New Roman"/>
          <w:sz w:val="24"/>
          <w:szCs w:val="24"/>
        </w:rPr>
        <w:t xml:space="preserve"> changed to include the Provost, while speaking positions for Staff Senate and ASWOU have been removed. They are always welcome to come speak</w:t>
      </w:r>
      <w:r w:rsidR="00301588">
        <w:rPr>
          <w:rFonts w:ascii="Times New Roman" w:hAnsi="Times New Roman" w:cs="Times New Roman"/>
          <w:sz w:val="24"/>
          <w:szCs w:val="24"/>
        </w:rPr>
        <w:t>;</w:t>
      </w:r>
      <w:r w:rsidR="0012350C">
        <w:rPr>
          <w:rFonts w:ascii="Times New Roman" w:hAnsi="Times New Roman" w:cs="Times New Roman"/>
          <w:sz w:val="24"/>
          <w:szCs w:val="24"/>
        </w:rPr>
        <w:t xml:space="preserve"> they would just have to notify Senate ahead of time. Committee and Dean’s reports were rolled into the Information</w:t>
      </w:r>
      <w:r w:rsidR="00533015">
        <w:rPr>
          <w:rFonts w:ascii="Times New Roman" w:hAnsi="Times New Roman" w:cs="Times New Roman"/>
          <w:sz w:val="24"/>
          <w:szCs w:val="24"/>
        </w:rPr>
        <w:t>al</w:t>
      </w:r>
      <w:r w:rsidR="0012350C">
        <w:rPr>
          <w:rFonts w:ascii="Times New Roman" w:hAnsi="Times New Roman" w:cs="Times New Roman"/>
          <w:sz w:val="24"/>
          <w:szCs w:val="24"/>
        </w:rPr>
        <w:t xml:space="preserve"> Presentations section. Membership of X-Com was also clarified.</w:t>
      </w:r>
      <w:r w:rsidR="00A71AE5">
        <w:rPr>
          <w:rFonts w:ascii="Times New Roman" w:hAnsi="Times New Roman" w:cs="Times New Roman"/>
          <w:sz w:val="24"/>
          <w:szCs w:val="24"/>
        </w:rPr>
        <w:t xml:space="preserve"> Will be first item of old business on May 22</w:t>
      </w:r>
      <w:r w:rsidR="00A71AE5" w:rsidRPr="00A71AE5">
        <w:rPr>
          <w:rFonts w:ascii="Times New Roman" w:hAnsi="Times New Roman" w:cs="Times New Roman"/>
          <w:sz w:val="24"/>
          <w:szCs w:val="24"/>
          <w:vertAlign w:val="superscript"/>
        </w:rPr>
        <w:t>nd</w:t>
      </w:r>
      <w:r w:rsidR="00A71AE5">
        <w:rPr>
          <w:rFonts w:ascii="Times New Roman" w:hAnsi="Times New Roman" w:cs="Times New Roman"/>
          <w:sz w:val="24"/>
          <w:szCs w:val="24"/>
        </w:rPr>
        <w:t xml:space="preserve">. </w:t>
      </w:r>
    </w:p>
    <w:p w:rsidR="00533015" w:rsidRDefault="00533015" w:rsidP="00D232E7">
      <w:pPr>
        <w:spacing w:after="0" w:line="240" w:lineRule="auto"/>
        <w:rPr>
          <w:rFonts w:ascii="Times New Roman" w:hAnsi="Times New Roman" w:cs="Times New Roman"/>
          <w:sz w:val="24"/>
          <w:szCs w:val="24"/>
        </w:rPr>
      </w:pPr>
    </w:p>
    <w:p w:rsidR="00433E8E" w:rsidRDefault="007D351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Comment: Shifting the term to two years could limit the pool of individuals who would want to serve</w:t>
      </w:r>
      <w:r w:rsidR="00533015">
        <w:rPr>
          <w:rFonts w:ascii="Times New Roman" w:hAnsi="Times New Roman" w:cs="Times New Roman"/>
          <w:sz w:val="24"/>
          <w:szCs w:val="24"/>
        </w:rPr>
        <w:t xml:space="preserve"> as President</w:t>
      </w:r>
      <w:r>
        <w:rPr>
          <w:rFonts w:ascii="Times New Roman" w:hAnsi="Times New Roman" w:cs="Times New Roman"/>
          <w:sz w:val="24"/>
          <w:szCs w:val="24"/>
        </w:rPr>
        <w:t>. This could make Senate more stagnant and administrative.</w:t>
      </w:r>
    </w:p>
    <w:p w:rsidR="007D3513" w:rsidRDefault="00433E8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7D3513">
        <w:rPr>
          <w:rFonts w:ascii="Times New Roman" w:hAnsi="Times New Roman" w:cs="Times New Roman"/>
          <w:sz w:val="24"/>
          <w:szCs w:val="24"/>
        </w:rPr>
        <w:t xml:space="preserve">These revisions are for Senate to vote on. </w:t>
      </w:r>
      <w:r w:rsidR="00301588">
        <w:rPr>
          <w:rFonts w:ascii="Times New Roman" w:hAnsi="Times New Roman" w:cs="Times New Roman"/>
          <w:sz w:val="24"/>
          <w:szCs w:val="24"/>
        </w:rPr>
        <w:t xml:space="preserve">At the next meeting </w:t>
      </w:r>
      <w:r w:rsidR="007D3513">
        <w:rPr>
          <w:rFonts w:ascii="Times New Roman" w:hAnsi="Times New Roman" w:cs="Times New Roman"/>
          <w:sz w:val="24"/>
          <w:szCs w:val="24"/>
        </w:rPr>
        <w:t>you will have the ability to amend</w:t>
      </w:r>
      <w:r w:rsidR="00301588">
        <w:rPr>
          <w:rFonts w:ascii="Times New Roman" w:hAnsi="Times New Roman" w:cs="Times New Roman"/>
          <w:sz w:val="24"/>
          <w:szCs w:val="24"/>
        </w:rPr>
        <w:t xml:space="preserve">, if </w:t>
      </w:r>
      <w:r w:rsidR="007D3513">
        <w:rPr>
          <w:rFonts w:ascii="Times New Roman" w:hAnsi="Times New Roman" w:cs="Times New Roman"/>
          <w:sz w:val="24"/>
          <w:szCs w:val="24"/>
        </w:rPr>
        <w:t>necessary.</w:t>
      </w:r>
      <w:r w:rsidR="00301588">
        <w:rPr>
          <w:rFonts w:ascii="Times New Roman" w:hAnsi="Times New Roman" w:cs="Times New Roman"/>
          <w:sz w:val="24"/>
          <w:szCs w:val="24"/>
        </w:rPr>
        <w:t xml:space="preserve"> The rationale for the change </w:t>
      </w:r>
      <w:r w:rsidR="007D3513">
        <w:rPr>
          <w:rFonts w:ascii="Times New Roman" w:hAnsi="Times New Roman" w:cs="Times New Roman"/>
          <w:sz w:val="24"/>
          <w:szCs w:val="24"/>
        </w:rPr>
        <w:t xml:space="preserve">was to achieve consistency. </w:t>
      </w:r>
      <w:r w:rsidR="008D70E9">
        <w:rPr>
          <w:rFonts w:ascii="Times New Roman" w:hAnsi="Times New Roman" w:cs="Times New Roman"/>
          <w:sz w:val="24"/>
          <w:szCs w:val="24"/>
        </w:rPr>
        <w:t>T</w:t>
      </w:r>
      <w:r w:rsidR="007D3513">
        <w:rPr>
          <w:rFonts w:ascii="Times New Roman" w:hAnsi="Times New Roman" w:cs="Times New Roman"/>
          <w:sz w:val="24"/>
          <w:szCs w:val="24"/>
        </w:rPr>
        <w:t xml:space="preserve">he president is asked to participate in </w:t>
      </w:r>
      <w:r w:rsidR="008D70E9">
        <w:rPr>
          <w:rFonts w:ascii="Times New Roman" w:hAnsi="Times New Roman" w:cs="Times New Roman"/>
          <w:sz w:val="24"/>
          <w:szCs w:val="24"/>
        </w:rPr>
        <w:t xml:space="preserve">a number of activities </w:t>
      </w:r>
      <w:r w:rsidR="007D3513">
        <w:rPr>
          <w:rFonts w:ascii="Times New Roman" w:hAnsi="Times New Roman" w:cs="Times New Roman"/>
          <w:sz w:val="24"/>
          <w:szCs w:val="24"/>
        </w:rPr>
        <w:t xml:space="preserve">that are more </w:t>
      </w:r>
      <w:r w:rsidR="00533015">
        <w:rPr>
          <w:rFonts w:ascii="Times New Roman" w:hAnsi="Times New Roman" w:cs="Times New Roman"/>
          <w:sz w:val="24"/>
          <w:szCs w:val="24"/>
        </w:rPr>
        <w:t>effective</w:t>
      </w:r>
      <w:r w:rsidR="007D3513">
        <w:rPr>
          <w:rFonts w:ascii="Times New Roman" w:hAnsi="Times New Roman" w:cs="Times New Roman"/>
          <w:sz w:val="24"/>
          <w:szCs w:val="24"/>
        </w:rPr>
        <w:t xml:space="preserve"> within a two- year period. To </w:t>
      </w:r>
      <w:r w:rsidR="008D70E9">
        <w:rPr>
          <w:rFonts w:ascii="Times New Roman" w:hAnsi="Times New Roman" w:cs="Times New Roman"/>
          <w:sz w:val="24"/>
          <w:szCs w:val="24"/>
        </w:rPr>
        <w:t>preserve and ideally improve the q</w:t>
      </w:r>
      <w:r w:rsidR="007D3513">
        <w:rPr>
          <w:rFonts w:ascii="Times New Roman" w:hAnsi="Times New Roman" w:cs="Times New Roman"/>
          <w:sz w:val="24"/>
          <w:szCs w:val="24"/>
        </w:rPr>
        <w:t xml:space="preserve">uality of </w:t>
      </w:r>
      <w:r w:rsidR="008D70E9">
        <w:rPr>
          <w:rFonts w:ascii="Times New Roman" w:hAnsi="Times New Roman" w:cs="Times New Roman"/>
          <w:sz w:val="24"/>
          <w:szCs w:val="24"/>
        </w:rPr>
        <w:t>senate</w:t>
      </w:r>
      <w:r w:rsidR="007D3513">
        <w:rPr>
          <w:rFonts w:ascii="Times New Roman" w:hAnsi="Times New Roman" w:cs="Times New Roman"/>
          <w:sz w:val="24"/>
          <w:szCs w:val="24"/>
        </w:rPr>
        <w:t xml:space="preserve"> culture</w:t>
      </w:r>
      <w:r w:rsidR="00533015">
        <w:rPr>
          <w:rFonts w:ascii="Times New Roman" w:hAnsi="Times New Roman" w:cs="Times New Roman"/>
          <w:sz w:val="24"/>
          <w:szCs w:val="24"/>
        </w:rPr>
        <w:t>,</w:t>
      </w:r>
      <w:r w:rsidR="007D3513">
        <w:rPr>
          <w:rFonts w:ascii="Times New Roman" w:hAnsi="Times New Roman" w:cs="Times New Roman"/>
          <w:sz w:val="24"/>
          <w:szCs w:val="24"/>
        </w:rPr>
        <w:t xml:space="preserve"> two years could be beneficial.</w:t>
      </w:r>
    </w:p>
    <w:p w:rsidR="00433E8E" w:rsidRDefault="00433E8E" w:rsidP="00D232E7">
      <w:pPr>
        <w:spacing w:after="0" w:line="240" w:lineRule="auto"/>
        <w:rPr>
          <w:rFonts w:ascii="Times New Roman" w:hAnsi="Times New Roman" w:cs="Times New Roman"/>
          <w:sz w:val="24"/>
          <w:szCs w:val="24"/>
        </w:rPr>
      </w:pPr>
    </w:p>
    <w:p w:rsidR="007D3513" w:rsidRDefault="00433E8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7D3513">
        <w:rPr>
          <w:rFonts w:ascii="Times New Roman" w:hAnsi="Times New Roman" w:cs="Times New Roman"/>
          <w:sz w:val="24"/>
          <w:szCs w:val="24"/>
        </w:rPr>
        <w:t>regarding that if one would serve two years as president</w:t>
      </w:r>
      <w:r w:rsidR="00533015">
        <w:rPr>
          <w:rFonts w:ascii="Times New Roman" w:hAnsi="Times New Roman" w:cs="Times New Roman"/>
          <w:sz w:val="24"/>
          <w:szCs w:val="24"/>
        </w:rPr>
        <w:t>,</w:t>
      </w:r>
      <w:r w:rsidR="007D3513">
        <w:rPr>
          <w:rFonts w:ascii="Times New Roman" w:hAnsi="Times New Roman" w:cs="Times New Roman"/>
          <w:sz w:val="24"/>
          <w:szCs w:val="24"/>
        </w:rPr>
        <w:t xml:space="preserve"> would they have to also serve two years on X-Com as past president? Does</w:t>
      </w:r>
      <w:r w:rsidR="00533015">
        <w:rPr>
          <w:rFonts w:ascii="Times New Roman" w:hAnsi="Times New Roman" w:cs="Times New Roman"/>
          <w:sz w:val="24"/>
          <w:szCs w:val="24"/>
        </w:rPr>
        <w:t xml:space="preserve"> this essentially become a four-</w:t>
      </w:r>
      <w:r w:rsidR="007D3513">
        <w:rPr>
          <w:rFonts w:ascii="Times New Roman" w:hAnsi="Times New Roman" w:cs="Times New Roman"/>
          <w:sz w:val="24"/>
          <w:szCs w:val="24"/>
        </w:rPr>
        <w:t>year commitment?</w:t>
      </w:r>
    </w:p>
    <w:p w:rsidR="00433E8E" w:rsidRDefault="007D351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D70E9">
        <w:rPr>
          <w:rFonts w:ascii="Times New Roman" w:hAnsi="Times New Roman" w:cs="Times New Roman"/>
          <w:sz w:val="24"/>
          <w:szCs w:val="24"/>
        </w:rPr>
        <w:t>No.  An existing</w:t>
      </w:r>
      <w:r>
        <w:rPr>
          <w:rFonts w:ascii="Times New Roman" w:hAnsi="Times New Roman" w:cs="Times New Roman"/>
          <w:sz w:val="24"/>
          <w:szCs w:val="24"/>
        </w:rPr>
        <w:t xml:space="preserve"> clause states that if the current past president is n</w:t>
      </w:r>
      <w:r w:rsidR="00533015">
        <w:rPr>
          <w:rFonts w:ascii="Times New Roman" w:hAnsi="Times New Roman" w:cs="Times New Roman"/>
          <w:sz w:val="24"/>
          <w:szCs w:val="24"/>
        </w:rPr>
        <w:t xml:space="preserve">ot available to </w:t>
      </w:r>
      <w:proofErr w:type="gramStart"/>
      <w:r w:rsidR="00533015">
        <w:rPr>
          <w:rFonts w:ascii="Times New Roman" w:hAnsi="Times New Roman" w:cs="Times New Roman"/>
          <w:sz w:val="24"/>
          <w:szCs w:val="24"/>
        </w:rPr>
        <w:t>serve</w:t>
      </w:r>
      <w:r w:rsidR="008D70E9">
        <w:rPr>
          <w:rFonts w:ascii="Times New Roman" w:hAnsi="Times New Roman" w:cs="Times New Roman"/>
          <w:sz w:val="24"/>
          <w:szCs w:val="24"/>
        </w:rPr>
        <w:t>,</w:t>
      </w:r>
      <w:proofErr w:type="gramEnd"/>
      <w:r w:rsidR="00533015">
        <w:rPr>
          <w:rFonts w:ascii="Times New Roman" w:hAnsi="Times New Roman" w:cs="Times New Roman"/>
          <w:sz w:val="24"/>
          <w:szCs w:val="24"/>
        </w:rPr>
        <w:t xml:space="preserve"> any</w:t>
      </w:r>
      <w:r>
        <w:rPr>
          <w:rFonts w:ascii="Times New Roman" w:hAnsi="Times New Roman" w:cs="Times New Roman"/>
          <w:sz w:val="24"/>
          <w:szCs w:val="24"/>
        </w:rPr>
        <w:t xml:space="preserve"> past president can</w:t>
      </w:r>
      <w:r w:rsidR="00533015">
        <w:rPr>
          <w:rFonts w:ascii="Times New Roman" w:hAnsi="Times New Roman" w:cs="Times New Roman"/>
          <w:sz w:val="24"/>
          <w:szCs w:val="24"/>
        </w:rPr>
        <w:t xml:space="preserve"> serve on</w:t>
      </w:r>
      <w:r w:rsidR="008D70E9">
        <w:rPr>
          <w:rFonts w:ascii="Times New Roman" w:hAnsi="Times New Roman" w:cs="Times New Roman"/>
          <w:sz w:val="24"/>
          <w:szCs w:val="24"/>
        </w:rPr>
        <w:t xml:space="preserve"> the executive committee</w:t>
      </w:r>
      <w:r>
        <w:rPr>
          <w:rFonts w:ascii="Times New Roman" w:hAnsi="Times New Roman" w:cs="Times New Roman"/>
          <w:sz w:val="24"/>
          <w:szCs w:val="24"/>
        </w:rPr>
        <w:t>.</w:t>
      </w:r>
    </w:p>
    <w:p w:rsidR="00433E8E" w:rsidRDefault="00433E8E" w:rsidP="00D232E7">
      <w:pPr>
        <w:spacing w:after="0" w:line="240" w:lineRule="auto"/>
        <w:rPr>
          <w:rFonts w:ascii="Times New Roman" w:hAnsi="Times New Roman" w:cs="Times New Roman"/>
          <w:sz w:val="24"/>
          <w:szCs w:val="24"/>
        </w:rPr>
      </w:pPr>
    </w:p>
    <w:p w:rsidR="0012350C" w:rsidRDefault="00C4791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t>
      </w:r>
      <w:r w:rsidR="0012350C">
        <w:rPr>
          <w:rFonts w:ascii="Times New Roman" w:hAnsi="Times New Roman" w:cs="Times New Roman"/>
          <w:sz w:val="24"/>
          <w:szCs w:val="24"/>
        </w:rPr>
        <w:t>As</w:t>
      </w:r>
      <w:r w:rsidR="00533015">
        <w:rPr>
          <w:rFonts w:ascii="Times New Roman" w:hAnsi="Times New Roman" w:cs="Times New Roman"/>
          <w:sz w:val="24"/>
          <w:szCs w:val="24"/>
        </w:rPr>
        <w:t xml:space="preserve"> a person who served a two-year term as a Department chair, </w:t>
      </w:r>
      <w:r w:rsidR="0012350C">
        <w:rPr>
          <w:rFonts w:ascii="Times New Roman" w:hAnsi="Times New Roman" w:cs="Times New Roman"/>
          <w:sz w:val="24"/>
          <w:szCs w:val="24"/>
        </w:rPr>
        <w:t xml:space="preserve">it was a wonderful experience. He got a great sense of how the university worked and felt a large sense of involvement. This second year could be </w:t>
      </w:r>
      <w:r w:rsidR="00A71AE5">
        <w:rPr>
          <w:rFonts w:ascii="Times New Roman" w:hAnsi="Times New Roman" w:cs="Times New Roman"/>
          <w:sz w:val="24"/>
          <w:szCs w:val="24"/>
        </w:rPr>
        <w:t>a good thing.</w:t>
      </w:r>
      <w:r w:rsidR="0012350C">
        <w:rPr>
          <w:rFonts w:ascii="Times New Roman" w:hAnsi="Times New Roman" w:cs="Times New Roman"/>
          <w:sz w:val="24"/>
          <w:szCs w:val="24"/>
        </w:rPr>
        <w:t xml:space="preserve"> However, the second year could also be intimidating and limit the amount of faculty </w:t>
      </w:r>
      <w:r w:rsidR="00A71AE5">
        <w:rPr>
          <w:rFonts w:ascii="Times New Roman" w:hAnsi="Times New Roman" w:cs="Times New Roman"/>
          <w:sz w:val="24"/>
          <w:szCs w:val="24"/>
        </w:rPr>
        <w:t>who</w:t>
      </w:r>
      <w:r w:rsidR="0012350C">
        <w:rPr>
          <w:rFonts w:ascii="Times New Roman" w:hAnsi="Times New Roman" w:cs="Times New Roman"/>
          <w:sz w:val="24"/>
          <w:szCs w:val="24"/>
        </w:rPr>
        <w:t xml:space="preserve"> want to get involved. The faculty may feel they need a change.</w:t>
      </w:r>
    </w:p>
    <w:p w:rsidR="00730EE3" w:rsidRDefault="00730EE3" w:rsidP="00D232E7">
      <w:pPr>
        <w:spacing w:after="0" w:line="240" w:lineRule="auto"/>
        <w:rPr>
          <w:rFonts w:ascii="Times New Roman" w:hAnsi="Times New Roman" w:cs="Times New Roman"/>
          <w:sz w:val="24"/>
          <w:szCs w:val="24"/>
        </w:rPr>
      </w:pPr>
    </w:p>
    <w:p w:rsidR="00730EE3" w:rsidRDefault="0012350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wanting to know the overall feeling of the Senators.</w:t>
      </w:r>
      <w:r w:rsidR="00730EE3">
        <w:rPr>
          <w:rFonts w:ascii="Times New Roman" w:hAnsi="Times New Roman" w:cs="Times New Roman"/>
          <w:sz w:val="24"/>
          <w:szCs w:val="24"/>
        </w:rPr>
        <w:t xml:space="preserve"> </w:t>
      </w:r>
    </w:p>
    <w:p w:rsidR="0012350C" w:rsidRDefault="005B318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12350C">
        <w:rPr>
          <w:rFonts w:ascii="Times New Roman" w:hAnsi="Times New Roman" w:cs="Times New Roman"/>
          <w:sz w:val="24"/>
          <w:szCs w:val="24"/>
        </w:rPr>
        <w:t>The two year term is not essentially</w:t>
      </w:r>
      <w:r w:rsidR="00502EA1">
        <w:rPr>
          <w:rFonts w:ascii="Times New Roman" w:hAnsi="Times New Roman" w:cs="Times New Roman"/>
          <w:sz w:val="24"/>
          <w:szCs w:val="24"/>
        </w:rPr>
        <w:t xml:space="preserve"> the problem. It is felt that the two-year term could be a stable model. It could allow for the president to serve at their full capacity and be more efficient. It is </w:t>
      </w:r>
      <w:r w:rsidR="0012350C">
        <w:rPr>
          <w:rFonts w:ascii="Times New Roman" w:hAnsi="Times New Roman" w:cs="Times New Roman"/>
          <w:sz w:val="24"/>
          <w:szCs w:val="24"/>
        </w:rPr>
        <w:t>the potential for a t</w:t>
      </w:r>
      <w:r w:rsidR="00502EA1">
        <w:rPr>
          <w:rFonts w:ascii="Times New Roman" w:hAnsi="Times New Roman" w:cs="Times New Roman"/>
          <w:sz w:val="24"/>
          <w:szCs w:val="24"/>
        </w:rPr>
        <w:t xml:space="preserve">hree-year term </w:t>
      </w:r>
      <w:r w:rsidR="0012350C">
        <w:rPr>
          <w:rFonts w:ascii="Times New Roman" w:hAnsi="Times New Roman" w:cs="Times New Roman"/>
          <w:sz w:val="24"/>
          <w:szCs w:val="24"/>
        </w:rPr>
        <w:t>make</w:t>
      </w:r>
      <w:r w:rsidR="00502EA1">
        <w:rPr>
          <w:rFonts w:ascii="Times New Roman" w:hAnsi="Times New Roman" w:cs="Times New Roman"/>
          <w:sz w:val="24"/>
          <w:szCs w:val="24"/>
        </w:rPr>
        <w:t>s</w:t>
      </w:r>
      <w:r w:rsidR="0012350C">
        <w:rPr>
          <w:rFonts w:ascii="Times New Roman" w:hAnsi="Times New Roman" w:cs="Times New Roman"/>
          <w:sz w:val="24"/>
          <w:szCs w:val="24"/>
        </w:rPr>
        <w:t xml:space="preserve"> </w:t>
      </w:r>
      <w:r w:rsidR="008D70E9">
        <w:rPr>
          <w:rFonts w:ascii="Times New Roman" w:hAnsi="Times New Roman" w:cs="Times New Roman"/>
          <w:sz w:val="24"/>
          <w:szCs w:val="24"/>
        </w:rPr>
        <w:t>some senators</w:t>
      </w:r>
      <w:r w:rsidR="0012350C">
        <w:rPr>
          <w:rFonts w:ascii="Times New Roman" w:hAnsi="Times New Roman" w:cs="Times New Roman"/>
          <w:sz w:val="24"/>
          <w:szCs w:val="24"/>
        </w:rPr>
        <w:t xml:space="preserve"> slightly uncomfortable. </w:t>
      </w:r>
      <w:r w:rsidR="008D70E9">
        <w:rPr>
          <w:rFonts w:ascii="Times New Roman" w:hAnsi="Times New Roman" w:cs="Times New Roman"/>
          <w:sz w:val="24"/>
          <w:szCs w:val="24"/>
        </w:rPr>
        <w:t xml:space="preserve">One option might be to have a vote of </w:t>
      </w:r>
      <w:r w:rsidR="00502EA1">
        <w:rPr>
          <w:rFonts w:ascii="Times New Roman" w:hAnsi="Times New Roman" w:cs="Times New Roman"/>
          <w:sz w:val="24"/>
          <w:szCs w:val="24"/>
        </w:rPr>
        <w:t>confidence at the end of the first year</w:t>
      </w:r>
      <w:r w:rsidR="008D70E9">
        <w:rPr>
          <w:rFonts w:ascii="Times New Roman" w:hAnsi="Times New Roman" w:cs="Times New Roman"/>
          <w:sz w:val="24"/>
          <w:szCs w:val="24"/>
        </w:rPr>
        <w:t>.</w:t>
      </w:r>
      <w:r w:rsidR="00502EA1">
        <w:rPr>
          <w:rFonts w:ascii="Times New Roman" w:hAnsi="Times New Roman" w:cs="Times New Roman"/>
          <w:sz w:val="24"/>
          <w:szCs w:val="24"/>
        </w:rPr>
        <w:t xml:space="preserve"> This would allow for someone to be voted out</w:t>
      </w:r>
      <w:r w:rsidR="008D70E9">
        <w:rPr>
          <w:rFonts w:ascii="Times New Roman" w:hAnsi="Times New Roman" w:cs="Times New Roman"/>
          <w:sz w:val="24"/>
          <w:szCs w:val="24"/>
        </w:rPr>
        <w:t>,</w:t>
      </w:r>
      <w:r w:rsidR="00502EA1">
        <w:rPr>
          <w:rFonts w:ascii="Times New Roman" w:hAnsi="Times New Roman" w:cs="Times New Roman"/>
          <w:sz w:val="24"/>
          <w:szCs w:val="24"/>
        </w:rPr>
        <w:t xml:space="preserve"> if needed</w:t>
      </w:r>
      <w:r w:rsidR="008D70E9">
        <w:rPr>
          <w:rFonts w:ascii="Times New Roman" w:hAnsi="Times New Roman" w:cs="Times New Roman"/>
          <w:sz w:val="24"/>
          <w:szCs w:val="24"/>
        </w:rPr>
        <w:t>, o</w:t>
      </w:r>
      <w:r w:rsidR="00502EA1">
        <w:rPr>
          <w:rFonts w:ascii="Times New Roman" w:hAnsi="Times New Roman" w:cs="Times New Roman"/>
          <w:sz w:val="24"/>
          <w:szCs w:val="24"/>
        </w:rPr>
        <w:t xml:space="preserve">r to stay if they were doing an effective job. Capping the position at two years is another idea. A reelection at the end of the first year could be a more positive suggestion. Before a Nominating Committee is formed, the president could be </w:t>
      </w:r>
      <w:r w:rsidR="00A71AE5">
        <w:rPr>
          <w:rFonts w:ascii="Times New Roman" w:hAnsi="Times New Roman" w:cs="Times New Roman"/>
          <w:sz w:val="24"/>
          <w:szCs w:val="24"/>
        </w:rPr>
        <w:t>approached and asked if they were</w:t>
      </w:r>
      <w:r w:rsidR="00502EA1">
        <w:rPr>
          <w:rFonts w:ascii="Times New Roman" w:hAnsi="Times New Roman" w:cs="Times New Roman"/>
          <w:sz w:val="24"/>
          <w:szCs w:val="24"/>
        </w:rPr>
        <w:t xml:space="preserve"> interested in running for a second term. If they were not</w:t>
      </w:r>
      <w:r w:rsidR="00A71AE5">
        <w:rPr>
          <w:rFonts w:ascii="Times New Roman" w:hAnsi="Times New Roman" w:cs="Times New Roman"/>
          <w:sz w:val="24"/>
          <w:szCs w:val="24"/>
        </w:rPr>
        <w:t>,</w:t>
      </w:r>
      <w:r w:rsidR="00502EA1">
        <w:rPr>
          <w:rFonts w:ascii="Times New Roman" w:hAnsi="Times New Roman" w:cs="Times New Roman"/>
          <w:sz w:val="24"/>
          <w:szCs w:val="24"/>
        </w:rPr>
        <w:t xml:space="preserve"> a Nominating Committee would then be formed.</w:t>
      </w:r>
    </w:p>
    <w:p w:rsidR="00EE5E73" w:rsidRDefault="00EE5E73" w:rsidP="00D232E7">
      <w:pPr>
        <w:spacing w:after="0" w:line="240" w:lineRule="auto"/>
        <w:rPr>
          <w:rFonts w:ascii="Times New Roman" w:hAnsi="Times New Roman" w:cs="Times New Roman"/>
          <w:sz w:val="24"/>
          <w:szCs w:val="24"/>
        </w:rPr>
      </w:pPr>
    </w:p>
    <w:p w:rsidR="00502EA1" w:rsidRDefault="00502EA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Comment: Amendments can be made at the next Senate meeting. The amendments would be voted on first, then the entire package. Voting does not have to be unanimous.</w:t>
      </w:r>
    </w:p>
    <w:p w:rsidR="00F90BB7" w:rsidRDefault="00F90BB7"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w:t>
      </w:r>
      <w:r w:rsidR="00D645E1">
        <w:rPr>
          <w:rFonts w:ascii="Times New Roman" w:hAnsi="Times New Roman" w:cs="Times New Roman"/>
          <w:b/>
          <w:sz w:val="24"/>
          <w:szCs w:val="24"/>
          <w:u w:val="single"/>
        </w:rPr>
        <w:t>erinstitutional Faculty S</w:t>
      </w:r>
      <w:r w:rsidR="000E7971">
        <w:rPr>
          <w:rFonts w:ascii="Times New Roman" w:hAnsi="Times New Roman" w:cs="Times New Roman"/>
          <w:b/>
          <w:sz w:val="24"/>
          <w:szCs w:val="24"/>
          <w:u w:val="single"/>
        </w:rPr>
        <w:t>e</w:t>
      </w:r>
      <w:r w:rsidR="00D645E1">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D232E7" w:rsidRDefault="00D232E7" w:rsidP="00D232E7">
      <w:pPr>
        <w:spacing w:after="0" w:line="240" w:lineRule="auto"/>
        <w:rPr>
          <w:rFonts w:ascii="Times New Roman" w:hAnsi="Times New Roman" w:cs="Times New Roman"/>
          <w:b/>
          <w:sz w:val="24"/>
          <w:szCs w:val="24"/>
          <w:u w:val="single"/>
        </w:rPr>
      </w:pPr>
    </w:p>
    <w:p w:rsidR="00F90BB7" w:rsidRPr="00F46BF6" w:rsidRDefault="00F46BF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2E29BC" w:rsidRDefault="002E29BC"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9E7CE2" w:rsidRDefault="009E7CE2" w:rsidP="00D232E7">
      <w:pPr>
        <w:spacing w:after="0" w:line="240" w:lineRule="auto"/>
        <w:rPr>
          <w:rFonts w:ascii="Times New Roman" w:hAnsi="Times New Roman" w:cs="Times New Roman"/>
          <w:sz w:val="24"/>
          <w:szCs w:val="24"/>
        </w:rPr>
      </w:pPr>
    </w:p>
    <w:p w:rsidR="005E70EF" w:rsidRDefault="005E70E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5E70EF" w:rsidRPr="009E7CE2" w:rsidRDefault="005E70EF" w:rsidP="00D232E7">
      <w:pPr>
        <w:spacing w:after="0" w:line="240" w:lineRule="auto"/>
        <w:rPr>
          <w:rFonts w:ascii="Times New Roman" w:hAnsi="Times New Roman" w:cs="Times New Roman"/>
          <w:sz w:val="24"/>
          <w:szCs w:val="24"/>
        </w:rPr>
      </w:pPr>
    </w:p>
    <w:p w:rsidR="00BA5B00"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5E70EF" w:rsidRDefault="005E70EF" w:rsidP="0082538B">
      <w:pPr>
        <w:spacing w:after="0" w:line="240" w:lineRule="auto"/>
        <w:rPr>
          <w:rFonts w:ascii="Times New Roman" w:hAnsi="Times New Roman" w:cs="Times New Roman"/>
          <w:b/>
          <w:sz w:val="24"/>
          <w:szCs w:val="24"/>
          <w:u w:val="single"/>
        </w:rPr>
      </w:pPr>
    </w:p>
    <w:p w:rsidR="00BA5B00" w:rsidRDefault="007705BC"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7705BC" w:rsidRPr="007705BC" w:rsidRDefault="007705BC" w:rsidP="0082538B">
      <w:pPr>
        <w:spacing w:after="0" w:line="240" w:lineRule="auto"/>
        <w:rPr>
          <w:rFonts w:ascii="Times New Roman" w:hAnsi="Times New Roman" w:cs="Times New Roman"/>
          <w:sz w:val="24"/>
          <w:szCs w:val="24"/>
        </w:rPr>
      </w:pPr>
    </w:p>
    <w:p w:rsidR="00D232E7" w:rsidRPr="0082538B"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sectPr w:rsidR="00D232E7" w:rsidRPr="0082538B"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232E7"/>
    <w:rsid w:val="000133C9"/>
    <w:rsid w:val="00022970"/>
    <w:rsid w:val="00025418"/>
    <w:rsid w:val="00037A16"/>
    <w:rsid w:val="00041509"/>
    <w:rsid w:val="00060477"/>
    <w:rsid w:val="00061BF3"/>
    <w:rsid w:val="000877C3"/>
    <w:rsid w:val="00092FB6"/>
    <w:rsid w:val="000E7971"/>
    <w:rsid w:val="000F655D"/>
    <w:rsid w:val="000F6BFF"/>
    <w:rsid w:val="000F7BDD"/>
    <w:rsid w:val="0010017B"/>
    <w:rsid w:val="00105D88"/>
    <w:rsid w:val="00107968"/>
    <w:rsid w:val="00120D5E"/>
    <w:rsid w:val="0012350C"/>
    <w:rsid w:val="00141A3F"/>
    <w:rsid w:val="00151887"/>
    <w:rsid w:val="0016082D"/>
    <w:rsid w:val="00172519"/>
    <w:rsid w:val="001858BD"/>
    <w:rsid w:val="00185F54"/>
    <w:rsid w:val="001A51B8"/>
    <w:rsid w:val="001A5330"/>
    <w:rsid w:val="001D02E3"/>
    <w:rsid w:val="001D770B"/>
    <w:rsid w:val="001E1CB4"/>
    <w:rsid w:val="001E2D00"/>
    <w:rsid w:val="001E2EF5"/>
    <w:rsid w:val="001F37A6"/>
    <w:rsid w:val="002011B0"/>
    <w:rsid w:val="00213B09"/>
    <w:rsid w:val="002214CA"/>
    <w:rsid w:val="0023498C"/>
    <w:rsid w:val="00244F3E"/>
    <w:rsid w:val="00254CBE"/>
    <w:rsid w:val="00266946"/>
    <w:rsid w:val="00277927"/>
    <w:rsid w:val="00295FE9"/>
    <w:rsid w:val="002A0BF2"/>
    <w:rsid w:val="002A58C4"/>
    <w:rsid w:val="002B0F25"/>
    <w:rsid w:val="002C19E0"/>
    <w:rsid w:val="002C2833"/>
    <w:rsid w:val="002D3C8C"/>
    <w:rsid w:val="002D5127"/>
    <w:rsid w:val="002E29BC"/>
    <w:rsid w:val="002F2BF8"/>
    <w:rsid w:val="002F2CE9"/>
    <w:rsid w:val="002F4613"/>
    <w:rsid w:val="002F4D9B"/>
    <w:rsid w:val="00301588"/>
    <w:rsid w:val="00305EA7"/>
    <w:rsid w:val="00321157"/>
    <w:rsid w:val="00325A65"/>
    <w:rsid w:val="00337E27"/>
    <w:rsid w:val="00341569"/>
    <w:rsid w:val="0034322D"/>
    <w:rsid w:val="0034354B"/>
    <w:rsid w:val="00384D6A"/>
    <w:rsid w:val="0038640F"/>
    <w:rsid w:val="003874B7"/>
    <w:rsid w:val="00390E6D"/>
    <w:rsid w:val="0039357C"/>
    <w:rsid w:val="003B246D"/>
    <w:rsid w:val="003E0EFD"/>
    <w:rsid w:val="003F1CD0"/>
    <w:rsid w:val="003F4FBD"/>
    <w:rsid w:val="003F7180"/>
    <w:rsid w:val="00410D81"/>
    <w:rsid w:val="004173A6"/>
    <w:rsid w:val="00422158"/>
    <w:rsid w:val="004229B3"/>
    <w:rsid w:val="004318D5"/>
    <w:rsid w:val="00433E8E"/>
    <w:rsid w:val="004340A7"/>
    <w:rsid w:val="0043788D"/>
    <w:rsid w:val="00440DFA"/>
    <w:rsid w:val="004410A7"/>
    <w:rsid w:val="00442717"/>
    <w:rsid w:val="00461CDC"/>
    <w:rsid w:val="004728BC"/>
    <w:rsid w:val="00481194"/>
    <w:rsid w:val="00486396"/>
    <w:rsid w:val="004A2D2E"/>
    <w:rsid w:val="004B7E9A"/>
    <w:rsid w:val="004B7EE9"/>
    <w:rsid w:val="004C6FAD"/>
    <w:rsid w:val="004D26E7"/>
    <w:rsid w:val="004D2FB1"/>
    <w:rsid w:val="004D328E"/>
    <w:rsid w:val="004E0B71"/>
    <w:rsid w:val="00502EA1"/>
    <w:rsid w:val="00506356"/>
    <w:rsid w:val="00511C25"/>
    <w:rsid w:val="00512FC2"/>
    <w:rsid w:val="00533015"/>
    <w:rsid w:val="00535E1F"/>
    <w:rsid w:val="005379EB"/>
    <w:rsid w:val="00540F09"/>
    <w:rsid w:val="005726E1"/>
    <w:rsid w:val="005900AE"/>
    <w:rsid w:val="005B0339"/>
    <w:rsid w:val="005B3180"/>
    <w:rsid w:val="005B5B3C"/>
    <w:rsid w:val="005C64D0"/>
    <w:rsid w:val="005D06EA"/>
    <w:rsid w:val="005E70EF"/>
    <w:rsid w:val="005F30B2"/>
    <w:rsid w:val="00604D89"/>
    <w:rsid w:val="00606C4F"/>
    <w:rsid w:val="0064480B"/>
    <w:rsid w:val="00647944"/>
    <w:rsid w:val="00650BF4"/>
    <w:rsid w:val="006C58AC"/>
    <w:rsid w:val="006E32C1"/>
    <w:rsid w:val="006E3E4B"/>
    <w:rsid w:val="006F08CE"/>
    <w:rsid w:val="006F1E59"/>
    <w:rsid w:val="00724EBE"/>
    <w:rsid w:val="0072528B"/>
    <w:rsid w:val="00730EE3"/>
    <w:rsid w:val="00764B5F"/>
    <w:rsid w:val="007705BC"/>
    <w:rsid w:val="0079418A"/>
    <w:rsid w:val="007A6C86"/>
    <w:rsid w:val="007B025D"/>
    <w:rsid w:val="007B6ED1"/>
    <w:rsid w:val="007C3A03"/>
    <w:rsid w:val="007C5B61"/>
    <w:rsid w:val="007D3513"/>
    <w:rsid w:val="007D4277"/>
    <w:rsid w:val="007E04AC"/>
    <w:rsid w:val="007E56DC"/>
    <w:rsid w:val="007F5647"/>
    <w:rsid w:val="008017F4"/>
    <w:rsid w:val="00803F56"/>
    <w:rsid w:val="00815858"/>
    <w:rsid w:val="00825296"/>
    <w:rsid w:val="0082538B"/>
    <w:rsid w:val="00844739"/>
    <w:rsid w:val="008614D3"/>
    <w:rsid w:val="00870106"/>
    <w:rsid w:val="0087627E"/>
    <w:rsid w:val="008900DA"/>
    <w:rsid w:val="008C79F9"/>
    <w:rsid w:val="008D3AB5"/>
    <w:rsid w:val="008D70E9"/>
    <w:rsid w:val="008E5F39"/>
    <w:rsid w:val="009014AF"/>
    <w:rsid w:val="0091737C"/>
    <w:rsid w:val="0094145D"/>
    <w:rsid w:val="009503E4"/>
    <w:rsid w:val="009523E7"/>
    <w:rsid w:val="00955C52"/>
    <w:rsid w:val="00960FDD"/>
    <w:rsid w:val="0096115A"/>
    <w:rsid w:val="00964242"/>
    <w:rsid w:val="00976F38"/>
    <w:rsid w:val="00985A82"/>
    <w:rsid w:val="009A70AC"/>
    <w:rsid w:val="009B3A36"/>
    <w:rsid w:val="009C4C9D"/>
    <w:rsid w:val="009D2824"/>
    <w:rsid w:val="009D433E"/>
    <w:rsid w:val="009E7CE2"/>
    <w:rsid w:val="009F2897"/>
    <w:rsid w:val="009F6334"/>
    <w:rsid w:val="00A01397"/>
    <w:rsid w:val="00A075AC"/>
    <w:rsid w:val="00A12D18"/>
    <w:rsid w:val="00A156D2"/>
    <w:rsid w:val="00A20952"/>
    <w:rsid w:val="00A27BA3"/>
    <w:rsid w:val="00A45829"/>
    <w:rsid w:val="00A60970"/>
    <w:rsid w:val="00A63554"/>
    <w:rsid w:val="00A6568B"/>
    <w:rsid w:val="00A71AE5"/>
    <w:rsid w:val="00A82D73"/>
    <w:rsid w:val="00A906F5"/>
    <w:rsid w:val="00A95F3A"/>
    <w:rsid w:val="00AD6BC4"/>
    <w:rsid w:val="00AF3FFA"/>
    <w:rsid w:val="00B157E4"/>
    <w:rsid w:val="00B23695"/>
    <w:rsid w:val="00B23C31"/>
    <w:rsid w:val="00B61F2B"/>
    <w:rsid w:val="00B70A34"/>
    <w:rsid w:val="00B71E65"/>
    <w:rsid w:val="00B817BE"/>
    <w:rsid w:val="00B85E53"/>
    <w:rsid w:val="00B90518"/>
    <w:rsid w:val="00BA5B00"/>
    <w:rsid w:val="00BB019F"/>
    <w:rsid w:val="00BD54DB"/>
    <w:rsid w:val="00BE097C"/>
    <w:rsid w:val="00BE2BD1"/>
    <w:rsid w:val="00BE503E"/>
    <w:rsid w:val="00BF548C"/>
    <w:rsid w:val="00C05B2B"/>
    <w:rsid w:val="00C17246"/>
    <w:rsid w:val="00C412FC"/>
    <w:rsid w:val="00C454C5"/>
    <w:rsid w:val="00C4791F"/>
    <w:rsid w:val="00C70941"/>
    <w:rsid w:val="00C73B24"/>
    <w:rsid w:val="00C837D2"/>
    <w:rsid w:val="00C95503"/>
    <w:rsid w:val="00C96433"/>
    <w:rsid w:val="00CA33F8"/>
    <w:rsid w:val="00CB5394"/>
    <w:rsid w:val="00D159F9"/>
    <w:rsid w:val="00D170A4"/>
    <w:rsid w:val="00D232E7"/>
    <w:rsid w:val="00D27B56"/>
    <w:rsid w:val="00D36437"/>
    <w:rsid w:val="00D41108"/>
    <w:rsid w:val="00D41BFD"/>
    <w:rsid w:val="00D634BF"/>
    <w:rsid w:val="00D645E1"/>
    <w:rsid w:val="00D661AC"/>
    <w:rsid w:val="00D74A4E"/>
    <w:rsid w:val="00D90A49"/>
    <w:rsid w:val="00DB6D98"/>
    <w:rsid w:val="00DC0371"/>
    <w:rsid w:val="00E04F50"/>
    <w:rsid w:val="00E1062E"/>
    <w:rsid w:val="00E1610E"/>
    <w:rsid w:val="00E20BEF"/>
    <w:rsid w:val="00E267B4"/>
    <w:rsid w:val="00E35E6C"/>
    <w:rsid w:val="00E40880"/>
    <w:rsid w:val="00E517E3"/>
    <w:rsid w:val="00E5517E"/>
    <w:rsid w:val="00E9021F"/>
    <w:rsid w:val="00E9228E"/>
    <w:rsid w:val="00E948BA"/>
    <w:rsid w:val="00EB4C54"/>
    <w:rsid w:val="00EC615B"/>
    <w:rsid w:val="00EE5E73"/>
    <w:rsid w:val="00F03715"/>
    <w:rsid w:val="00F07181"/>
    <w:rsid w:val="00F22874"/>
    <w:rsid w:val="00F24FB6"/>
    <w:rsid w:val="00F25764"/>
    <w:rsid w:val="00F46BF6"/>
    <w:rsid w:val="00F5588B"/>
    <w:rsid w:val="00F60627"/>
    <w:rsid w:val="00F85105"/>
    <w:rsid w:val="00F8511D"/>
    <w:rsid w:val="00F90BB7"/>
    <w:rsid w:val="00FA5DFC"/>
    <w:rsid w:val="00FA6911"/>
    <w:rsid w:val="00FB2972"/>
    <w:rsid w:val="00FB366C"/>
    <w:rsid w:val="00FC5048"/>
    <w:rsid w:val="00FD0ED7"/>
    <w:rsid w:val="00FD2447"/>
    <w:rsid w:val="00FD5BDA"/>
    <w:rsid w:val="00FF0C7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12</cp:revision>
  <dcterms:created xsi:type="dcterms:W3CDTF">2012-05-17T22:35:00Z</dcterms:created>
  <dcterms:modified xsi:type="dcterms:W3CDTF">2012-05-18T06:29:00Z</dcterms:modified>
</cp:coreProperties>
</file>