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04" w:rsidRDefault="000412EC" w:rsidP="00B52304">
      <w:pPr>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Undergraduate </w:t>
      </w:r>
      <w:r w:rsidR="00B52304" w:rsidRPr="007C6CAC">
        <w:rPr>
          <w:rFonts w:ascii="Times New Roman" w:hAnsi="Times New Roman" w:cs="Times New Roman"/>
          <w:b/>
          <w:color w:val="222222"/>
          <w:sz w:val="24"/>
          <w:szCs w:val="24"/>
          <w:shd w:val="clear" w:color="auto" w:fill="FFFFFF"/>
        </w:rPr>
        <w:t xml:space="preserve">Incomplete Grades Policy and </w:t>
      </w:r>
      <w:r w:rsidR="00B52304">
        <w:rPr>
          <w:rFonts w:ascii="Times New Roman" w:hAnsi="Times New Roman" w:cs="Times New Roman"/>
          <w:b/>
          <w:color w:val="222222"/>
          <w:sz w:val="24"/>
          <w:szCs w:val="24"/>
          <w:shd w:val="clear" w:color="auto" w:fill="FFFFFF"/>
        </w:rPr>
        <w:t>C</w:t>
      </w:r>
      <w:r w:rsidR="00B52304" w:rsidRPr="007C6CAC">
        <w:rPr>
          <w:rFonts w:ascii="Times New Roman" w:hAnsi="Times New Roman" w:cs="Times New Roman"/>
          <w:b/>
          <w:color w:val="222222"/>
          <w:sz w:val="24"/>
          <w:szCs w:val="24"/>
          <w:shd w:val="clear" w:color="auto" w:fill="FFFFFF"/>
        </w:rPr>
        <w:t>ontract</w:t>
      </w:r>
    </w:p>
    <w:p w:rsidR="00B52304" w:rsidRDefault="00B52304" w:rsidP="000412EC">
      <w:pPr>
        <w:jc w:val="center"/>
        <w:rPr>
          <w:rFonts w:ascii="Times New Roman" w:hAnsi="Times New Roman" w:cs="Times New Roman"/>
          <w:color w:val="222222"/>
          <w:sz w:val="24"/>
          <w:szCs w:val="24"/>
          <w:shd w:val="clear" w:color="auto" w:fill="FFFFFF"/>
        </w:rPr>
      </w:pPr>
      <w:proofErr w:type="gramStart"/>
      <w:r>
        <w:rPr>
          <w:rFonts w:ascii="Times New Roman" w:hAnsi="Times New Roman" w:cs="Times New Roman"/>
          <w:b/>
          <w:color w:val="222222"/>
          <w:sz w:val="24"/>
          <w:szCs w:val="24"/>
          <w:shd w:val="clear" w:color="auto" w:fill="FFFFFF"/>
        </w:rPr>
        <w:t>from</w:t>
      </w:r>
      <w:proofErr w:type="gramEnd"/>
      <w:r>
        <w:rPr>
          <w:rFonts w:ascii="Times New Roman" w:hAnsi="Times New Roman" w:cs="Times New Roman"/>
          <w:b/>
          <w:color w:val="222222"/>
          <w:sz w:val="24"/>
          <w:szCs w:val="24"/>
          <w:shd w:val="clear" w:color="auto" w:fill="FFFFFF"/>
        </w:rPr>
        <w:t xml:space="preserve"> Academic Requirements Committee</w:t>
      </w:r>
      <w:r w:rsidRPr="007C6CAC">
        <w:rPr>
          <w:rFonts w:ascii="Times New Roman" w:hAnsi="Times New Roman" w:cs="Times New Roman"/>
          <w:color w:val="222222"/>
          <w:sz w:val="24"/>
          <w:szCs w:val="24"/>
          <w:shd w:val="clear" w:color="auto" w:fill="FFFFFF"/>
        </w:rPr>
        <w:t>.</w:t>
      </w:r>
    </w:p>
    <w:p w:rsidR="00B52304" w:rsidRPr="007C6CAC" w:rsidRDefault="00B52304" w:rsidP="00B523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Background Information:</w:t>
      </w:r>
    </w:p>
    <w:p w:rsidR="00B52304" w:rsidRPr="007C6CAC" w:rsidRDefault="00B52304" w:rsidP="00B52304">
      <w:pPr>
        <w:rPr>
          <w:rFonts w:ascii="Times New Roman" w:hAnsi="Times New Roman" w:cs="Times New Roman"/>
          <w:color w:val="222222"/>
          <w:sz w:val="24"/>
          <w:szCs w:val="24"/>
          <w:shd w:val="clear" w:color="auto" w:fill="FFFFFF"/>
        </w:rPr>
      </w:pPr>
      <w:r w:rsidRPr="007C6CAC">
        <w:rPr>
          <w:rFonts w:ascii="Times New Roman" w:hAnsi="Times New Roman" w:cs="Times New Roman"/>
          <w:color w:val="222222"/>
          <w:sz w:val="24"/>
          <w:szCs w:val="24"/>
          <w:shd w:val="clear" w:color="auto" w:fill="FFFFFF"/>
        </w:rPr>
        <w:t xml:space="preserve">The current </w:t>
      </w:r>
      <w:r w:rsidR="000412EC">
        <w:rPr>
          <w:rFonts w:ascii="Times New Roman" w:hAnsi="Times New Roman" w:cs="Times New Roman"/>
          <w:color w:val="222222"/>
          <w:sz w:val="24"/>
          <w:szCs w:val="24"/>
          <w:shd w:val="clear" w:color="auto" w:fill="FFFFFF"/>
        </w:rPr>
        <w:t xml:space="preserve">incomplete grade </w:t>
      </w:r>
      <w:r w:rsidRPr="007C6CAC">
        <w:rPr>
          <w:rFonts w:ascii="Times New Roman" w:hAnsi="Times New Roman" w:cs="Times New Roman"/>
          <w:color w:val="222222"/>
          <w:sz w:val="24"/>
          <w:szCs w:val="24"/>
          <w:shd w:val="clear" w:color="auto" w:fill="FFFFFF"/>
        </w:rPr>
        <w:t>policy was approved in 1998</w:t>
      </w:r>
      <w:r>
        <w:rPr>
          <w:rFonts w:ascii="Times New Roman" w:hAnsi="Times New Roman" w:cs="Times New Roman"/>
          <w:color w:val="222222"/>
          <w:sz w:val="24"/>
          <w:szCs w:val="24"/>
          <w:shd w:val="clear" w:color="auto" w:fill="FFFFFF"/>
        </w:rPr>
        <w:t xml:space="preserve"> an</w:t>
      </w:r>
      <w:r w:rsidRPr="007C6CAC">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w:t>
      </w:r>
      <w:r w:rsidRPr="007C6CAC">
        <w:rPr>
          <w:rFonts w:ascii="Times New Roman" w:hAnsi="Times New Roman" w:cs="Times New Roman"/>
          <w:color w:val="222222"/>
          <w:sz w:val="24"/>
          <w:szCs w:val="24"/>
          <w:shd w:val="clear" w:color="auto" w:fill="FFFFFF"/>
        </w:rPr>
        <w:t xml:space="preserve">is in the faculty handbook. The contract form is Appendix J.  </w:t>
      </w:r>
      <w:r w:rsidR="000412EC">
        <w:rPr>
          <w:rFonts w:ascii="Times New Roman" w:hAnsi="Times New Roman" w:cs="Times New Roman"/>
          <w:color w:val="222222"/>
          <w:sz w:val="24"/>
          <w:szCs w:val="24"/>
          <w:shd w:val="clear" w:color="auto" w:fill="FFFFFF"/>
        </w:rPr>
        <w:t xml:space="preserve">The policy being considered is for undergraduates. </w:t>
      </w:r>
      <w:r>
        <w:rPr>
          <w:rFonts w:ascii="Times New Roman" w:hAnsi="Times New Roman" w:cs="Times New Roman"/>
          <w:color w:val="222222"/>
          <w:sz w:val="24"/>
          <w:szCs w:val="24"/>
          <w:shd w:val="clear" w:color="auto" w:fill="FFFFFF"/>
        </w:rPr>
        <w:t>The Incomplete G</w:t>
      </w:r>
      <w:r w:rsidRPr="007C6CAC">
        <w:rPr>
          <w:rFonts w:ascii="Times New Roman" w:hAnsi="Times New Roman" w:cs="Times New Roman"/>
          <w:color w:val="222222"/>
          <w:sz w:val="24"/>
          <w:szCs w:val="24"/>
          <w:shd w:val="clear" w:color="auto" w:fill="FFFFFF"/>
        </w:rPr>
        <w:t xml:space="preserve">rade Policy was brought to faculty senate in 2010. That was never approved. Currently there is a belief that </w:t>
      </w:r>
      <w:r w:rsidR="000412EC">
        <w:rPr>
          <w:rFonts w:ascii="Times New Roman" w:hAnsi="Times New Roman" w:cs="Times New Roman"/>
          <w:color w:val="222222"/>
          <w:sz w:val="24"/>
          <w:szCs w:val="24"/>
          <w:shd w:val="clear" w:color="auto" w:fill="FFFFFF"/>
        </w:rPr>
        <w:t>i</w:t>
      </w:r>
      <w:r w:rsidRPr="007C6CAC">
        <w:rPr>
          <w:rFonts w:ascii="Times New Roman" w:hAnsi="Times New Roman" w:cs="Times New Roman"/>
          <w:color w:val="222222"/>
          <w:sz w:val="24"/>
          <w:szCs w:val="24"/>
          <w:shd w:val="clear" w:color="auto" w:fill="FFFFFF"/>
        </w:rPr>
        <w:t>ncomplete</w:t>
      </w:r>
      <w:r w:rsidR="000412EC">
        <w:rPr>
          <w:rFonts w:ascii="Times New Roman" w:hAnsi="Times New Roman" w:cs="Times New Roman"/>
          <w:color w:val="222222"/>
          <w:sz w:val="24"/>
          <w:szCs w:val="24"/>
          <w:shd w:val="clear" w:color="auto" w:fill="FFFFFF"/>
        </w:rPr>
        <w:t xml:space="preserve"> grade</w:t>
      </w:r>
      <w:r w:rsidRPr="007C6CAC">
        <w:rPr>
          <w:rFonts w:ascii="Times New Roman" w:hAnsi="Times New Roman" w:cs="Times New Roman"/>
          <w:color w:val="222222"/>
          <w:sz w:val="24"/>
          <w:szCs w:val="24"/>
          <w:shd w:val="clear" w:color="auto" w:fill="FFFFFF"/>
        </w:rPr>
        <w:t>s automatically turn to an F grade if the work is not completed. That is not true.  The current policy states “</w:t>
      </w:r>
      <w:r w:rsidRPr="007C6CAC">
        <w:rPr>
          <w:rFonts w:ascii="Times New Roman" w:hAnsi="Times New Roman" w:cs="Times New Roman"/>
          <w:sz w:val="24"/>
          <w:szCs w:val="24"/>
        </w:rPr>
        <w:t xml:space="preserve">Beyond the maximum 24-month period the incomplete becomes permanent.”  </w:t>
      </w:r>
      <w:r w:rsidRPr="007C6CAC">
        <w:rPr>
          <w:rFonts w:ascii="Times New Roman" w:hAnsi="Times New Roman" w:cs="Times New Roman"/>
          <w:color w:val="222222"/>
          <w:sz w:val="24"/>
          <w:szCs w:val="24"/>
          <w:shd w:val="clear" w:color="auto" w:fill="FFFFFF"/>
        </w:rPr>
        <w:t xml:space="preserve">Also, </w:t>
      </w:r>
      <w:r>
        <w:rPr>
          <w:rFonts w:ascii="Times New Roman" w:hAnsi="Times New Roman" w:cs="Times New Roman"/>
          <w:color w:val="222222"/>
          <w:sz w:val="24"/>
          <w:szCs w:val="24"/>
          <w:shd w:val="clear" w:color="auto" w:fill="FFFFFF"/>
        </w:rPr>
        <w:t>currently the i</w:t>
      </w:r>
      <w:r>
        <w:rPr>
          <w:rFonts w:ascii="Times New Roman" w:hAnsi="Times New Roman" w:cs="Times New Roman"/>
          <w:color w:val="222222"/>
          <w:sz w:val="24"/>
          <w:szCs w:val="24"/>
          <w:shd w:val="clear" w:color="auto" w:fill="FFFFFF"/>
        </w:rPr>
        <w:t>ncomplete</w:t>
      </w:r>
      <w:r w:rsidRPr="007C6CAC">
        <w:rPr>
          <w:rFonts w:ascii="Times New Roman" w:hAnsi="Times New Roman" w:cs="Times New Roman"/>
          <w:color w:val="222222"/>
          <w:sz w:val="24"/>
          <w:szCs w:val="24"/>
          <w:shd w:val="clear" w:color="auto" w:fill="FFFFFF"/>
        </w:rPr>
        <w:t xml:space="preserve"> grade remain</w:t>
      </w:r>
      <w:r>
        <w:rPr>
          <w:rFonts w:ascii="Times New Roman" w:hAnsi="Times New Roman" w:cs="Times New Roman"/>
          <w:color w:val="222222"/>
          <w:sz w:val="24"/>
          <w:szCs w:val="24"/>
          <w:shd w:val="clear" w:color="auto" w:fill="FFFFFF"/>
        </w:rPr>
        <w:t>s</w:t>
      </w:r>
      <w:r w:rsidRPr="007C6CAC">
        <w:rPr>
          <w:rFonts w:ascii="Times New Roman" w:hAnsi="Times New Roman" w:cs="Times New Roman"/>
          <w:color w:val="222222"/>
          <w:sz w:val="24"/>
          <w:szCs w:val="24"/>
          <w:shd w:val="clear" w:color="auto" w:fill="FFFFFF"/>
        </w:rPr>
        <w:t xml:space="preserve"> on the transcript after a student completes the required work.</w:t>
      </w:r>
    </w:p>
    <w:p w:rsidR="00654CC8" w:rsidRDefault="00654CC8" w:rsidP="00654CC8">
      <w:pPr>
        <w:rPr>
          <w:rFonts w:ascii="Times New Roman" w:hAnsi="Times New Roman" w:cs="Times New Roman"/>
          <w:sz w:val="24"/>
          <w:szCs w:val="24"/>
        </w:rPr>
      </w:pPr>
      <w:r w:rsidRPr="007C6CAC">
        <w:rPr>
          <w:rFonts w:ascii="Times New Roman" w:hAnsi="Times New Roman" w:cs="Times New Roman"/>
          <w:sz w:val="24"/>
          <w:szCs w:val="24"/>
        </w:rPr>
        <w:t xml:space="preserve">Technology: The Registrar’s office will provide a drop down menu for </w:t>
      </w:r>
      <w:r>
        <w:rPr>
          <w:rFonts w:ascii="Times New Roman" w:hAnsi="Times New Roman" w:cs="Times New Roman"/>
          <w:sz w:val="24"/>
          <w:szCs w:val="24"/>
        </w:rPr>
        <w:t>i</w:t>
      </w:r>
      <w:r w:rsidRPr="007C6CAC">
        <w:rPr>
          <w:rFonts w:ascii="Times New Roman" w:hAnsi="Times New Roman" w:cs="Times New Roman"/>
          <w:sz w:val="24"/>
          <w:szCs w:val="24"/>
        </w:rPr>
        <w:t>ncomplete grades that will allow the instructor to select a grade</w:t>
      </w:r>
      <w:r w:rsidR="007B39FC">
        <w:rPr>
          <w:rFonts w:ascii="Times New Roman" w:hAnsi="Times New Roman" w:cs="Times New Roman"/>
          <w:sz w:val="24"/>
          <w:szCs w:val="24"/>
        </w:rPr>
        <w:t xml:space="preserve"> as the default grade</w:t>
      </w:r>
      <w:r w:rsidRPr="007C6CAC">
        <w:rPr>
          <w:rFonts w:ascii="Times New Roman" w:hAnsi="Times New Roman" w:cs="Times New Roman"/>
          <w:sz w:val="24"/>
          <w:szCs w:val="24"/>
        </w:rPr>
        <w:t xml:space="preserve"> should the required work not be completed by the designated deadline.</w:t>
      </w:r>
      <w:r>
        <w:rPr>
          <w:rFonts w:ascii="Times New Roman" w:hAnsi="Times New Roman" w:cs="Times New Roman"/>
          <w:sz w:val="24"/>
          <w:szCs w:val="24"/>
        </w:rPr>
        <w:t xml:space="preserve"> For example, an instructor could select that the grade revert to a C+ instead of an F.</w:t>
      </w:r>
    </w:p>
    <w:p w:rsidR="00B52304" w:rsidRPr="007C6CAC" w:rsidRDefault="00B52304" w:rsidP="00B52304">
      <w:pPr>
        <w:rPr>
          <w:rFonts w:ascii="Times New Roman" w:hAnsi="Times New Roman" w:cs="Times New Roman"/>
          <w:color w:val="222222"/>
          <w:sz w:val="24"/>
          <w:szCs w:val="24"/>
          <w:shd w:val="clear" w:color="auto" w:fill="FFFFFF"/>
        </w:rPr>
      </w:pPr>
    </w:p>
    <w:p w:rsidR="00B52304" w:rsidRPr="007C6CAC" w:rsidRDefault="00B52304" w:rsidP="00B52304">
      <w:pPr>
        <w:rPr>
          <w:rFonts w:ascii="Times New Roman" w:eastAsia="Times New Roman" w:hAnsi="Times New Roman" w:cs="Times New Roman"/>
          <w:color w:val="222222"/>
          <w:sz w:val="24"/>
          <w:szCs w:val="24"/>
        </w:rPr>
      </w:pPr>
      <w:r w:rsidRPr="00104D10">
        <w:rPr>
          <w:rFonts w:ascii="Times New Roman" w:eastAsia="Times New Roman" w:hAnsi="Times New Roman" w:cs="Times New Roman"/>
          <w:color w:val="222222"/>
          <w:sz w:val="24"/>
          <w:szCs w:val="24"/>
        </w:rPr>
        <w:t xml:space="preserve">The </w:t>
      </w:r>
      <w:r w:rsidR="00247B4C">
        <w:rPr>
          <w:rFonts w:ascii="Times New Roman" w:eastAsia="Times New Roman" w:hAnsi="Times New Roman" w:cs="Times New Roman"/>
          <w:color w:val="222222"/>
          <w:sz w:val="24"/>
          <w:szCs w:val="24"/>
        </w:rPr>
        <w:t>following are the new recommendations.</w:t>
      </w:r>
    </w:p>
    <w:p w:rsidR="00B52304" w:rsidRPr="007C6CAC" w:rsidRDefault="00247B4C" w:rsidP="00B52304">
      <w:pPr>
        <w:pStyle w:val="ListParagraph"/>
        <w:numPr>
          <w:ilvl w:val="0"/>
          <w:numId w:val="1"/>
        </w:numPr>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rPr>
        <w:t>Incomplete</w:t>
      </w:r>
      <w:r w:rsidR="00B52304" w:rsidRPr="007C6CAC">
        <w:rPr>
          <w:rFonts w:ascii="Times New Roman" w:eastAsia="Times New Roman" w:hAnsi="Times New Roman" w:cs="Times New Roman"/>
          <w:color w:val="222222"/>
          <w:sz w:val="24"/>
          <w:szCs w:val="24"/>
        </w:rPr>
        <w:t xml:space="preserve"> grades that are not changed within the time frame given revert to an F grade or the grade the instructor indicates on the </w:t>
      </w:r>
      <w:r w:rsidR="0002566E">
        <w:rPr>
          <w:rFonts w:ascii="Times New Roman" w:eastAsia="Times New Roman" w:hAnsi="Times New Roman" w:cs="Times New Roman"/>
          <w:color w:val="222222"/>
          <w:sz w:val="24"/>
          <w:szCs w:val="24"/>
        </w:rPr>
        <w:t>drop down menu default grade</w:t>
      </w:r>
      <w:r>
        <w:rPr>
          <w:rFonts w:ascii="Times New Roman" w:eastAsia="Times New Roman" w:hAnsi="Times New Roman" w:cs="Times New Roman"/>
          <w:color w:val="222222"/>
          <w:sz w:val="24"/>
          <w:szCs w:val="24"/>
        </w:rPr>
        <w:t>.</w:t>
      </w:r>
      <w:r w:rsidR="00F96113">
        <w:rPr>
          <w:rFonts w:ascii="Times New Roman" w:eastAsia="Times New Roman" w:hAnsi="Times New Roman" w:cs="Times New Roman"/>
          <w:color w:val="222222"/>
          <w:sz w:val="24"/>
          <w:szCs w:val="24"/>
        </w:rPr>
        <w:t xml:space="preserve"> </w:t>
      </w:r>
      <w:r w:rsidR="00F47106">
        <w:rPr>
          <w:rFonts w:ascii="Times New Roman" w:eastAsia="Times New Roman" w:hAnsi="Times New Roman" w:cs="Times New Roman"/>
          <w:color w:val="222222"/>
          <w:sz w:val="24"/>
          <w:szCs w:val="24"/>
        </w:rPr>
        <w:t xml:space="preserve">(Registrar’s office will provide a drop down </w:t>
      </w:r>
      <w:r w:rsidR="00533DB2">
        <w:rPr>
          <w:rFonts w:ascii="Times New Roman" w:eastAsia="Times New Roman" w:hAnsi="Times New Roman" w:cs="Times New Roman"/>
          <w:color w:val="222222"/>
          <w:sz w:val="24"/>
          <w:szCs w:val="24"/>
        </w:rPr>
        <w:t>menu for default grade selection.</w:t>
      </w:r>
      <w:r w:rsidR="00F47106">
        <w:rPr>
          <w:rFonts w:ascii="Times New Roman" w:eastAsia="Times New Roman" w:hAnsi="Times New Roman" w:cs="Times New Roman"/>
          <w:color w:val="222222"/>
          <w:sz w:val="24"/>
          <w:szCs w:val="24"/>
        </w:rPr>
        <w:t>)</w:t>
      </w:r>
    </w:p>
    <w:p w:rsidR="00B52304" w:rsidRPr="007C6CAC" w:rsidRDefault="00247B4C" w:rsidP="00B52304">
      <w:pPr>
        <w:pStyle w:val="ListParagraph"/>
        <w:numPr>
          <w:ilvl w:val="0"/>
          <w:numId w:val="1"/>
        </w:numPr>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rPr>
        <w:t xml:space="preserve">Incomplete </w:t>
      </w:r>
      <w:r w:rsidR="00B52304" w:rsidRPr="007C6CAC">
        <w:rPr>
          <w:rFonts w:ascii="Times New Roman" w:eastAsia="Times New Roman" w:hAnsi="Times New Roman" w:cs="Times New Roman"/>
          <w:color w:val="222222"/>
          <w:sz w:val="24"/>
          <w:szCs w:val="24"/>
        </w:rPr>
        <w:t>grades are removed from the transcripts on</w:t>
      </w:r>
      <w:r>
        <w:rPr>
          <w:rFonts w:ascii="Times New Roman" w:eastAsia="Times New Roman" w:hAnsi="Times New Roman" w:cs="Times New Roman"/>
          <w:color w:val="222222"/>
          <w:sz w:val="24"/>
          <w:szCs w:val="24"/>
        </w:rPr>
        <w:t>ce the i</w:t>
      </w:r>
      <w:r w:rsidR="00B52304" w:rsidRPr="007C6CAC">
        <w:rPr>
          <w:rFonts w:ascii="Times New Roman" w:eastAsia="Times New Roman" w:hAnsi="Times New Roman" w:cs="Times New Roman"/>
          <w:color w:val="222222"/>
          <w:sz w:val="24"/>
          <w:szCs w:val="24"/>
        </w:rPr>
        <w:t>ncomplete work is completed. (The majority of ARC was in favor of this. The vote was not unanimous.)</w:t>
      </w:r>
    </w:p>
    <w:p w:rsidR="00B52304" w:rsidRPr="007C6CAC" w:rsidRDefault="00B52304" w:rsidP="00B52304">
      <w:pPr>
        <w:pStyle w:val="ListParagraph"/>
        <w:numPr>
          <w:ilvl w:val="0"/>
          <w:numId w:val="1"/>
        </w:numPr>
        <w:rPr>
          <w:rFonts w:ascii="Times New Roman" w:hAnsi="Times New Roman" w:cs="Times New Roman"/>
          <w:color w:val="222222"/>
          <w:sz w:val="24"/>
          <w:szCs w:val="24"/>
          <w:shd w:val="clear" w:color="auto" w:fill="FFFFFF"/>
        </w:rPr>
      </w:pPr>
      <w:r w:rsidRPr="007C6CAC">
        <w:rPr>
          <w:rFonts w:ascii="Times New Roman" w:eastAsia="Times New Roman" w:hAnsi="Times New Roman" w:cs="Times New Roman"/>
          <w:color w:val="222222"/>
          <w:sz w:val="24"/>
          <w:szCs w:val="24"/>
        </w:rPr>
        <w:t>The contract will be front and back. One side with the policy and the other with the contract.</w:t>
      </w:r>
    </w:p>
    <w:p w:rsidR="00B52304" w:rsidRPr="00DD068C" w:rsidRDefault="00B52304" w:rsidP="00B52304">
      <w:pPr>
        <w:pStyle w:val="ListParagraph"/>
        <w:numPr>
          <w:ilvl w:val="0"/>
          <w:numId w:val="1"/>
        </w:numPr>
        <w:rPr>
          <w:rFonts w:ascii="Times New Roman" w:hAnsi="Times New Roman" w:cs="Times New Roman"/>
          <w:color w:val="222222"/>
          <w:sz w:val="24"/>
          <w:szCs w:val="24"/>
          <w:shd w:val="clear" w:color="auto" w:fill="FFFFFF"/>
        </w:rPr>
      </w:pPr>
      <w:r w:rsidRPr="007C6CAC">
        <w:rPr>
          <w:rFonts w:ascii="Times New Roman" w:eastAsia="Times New Roman" w:hAnsi="Times New Roman" w:cs="Times New Roman"/>
          <w:color w:val="222222"/>
          <w:sz w:val="24"/>
          <w:szCs w:val="24"/>
        </w:rPr>
        <w:t xml:space="preserve">The </w:t>
      </w:r>
      <w:r w:rsidR="00247B4C">
        <w:rPr>
          <w:rFonts w:ascii="Times New Roman" w:eastAsia="Times New Roman" w:hAnsi="Times New Roman" w:cs="Times New Roman"/>
          <w:color w:val="222222"/>
          <w:sz w:val="24"/>
          <w:szCs w:val="24"/>
        </w:rPr>
        <w:t>i</w:t>
      </w:r>
      <w:r w:rsidRPr="007C6CAC">
        <w:rPr>
          <w:rFonts w:ascii="Times New Roman" w:eastAsia="Times New Roman" w:hAnsi="Times New Roman" w:cs="Times New Roman"/>
          <w:color w:val="222222"/>
          <w:sz w:val="24"/>
          <w:szCs w:val="24"/>
        </w:rPr>
        <w:t xml:space="preserve">ncomplete grade information in the catalog (on page 16) </w:t>
      </w:r>
      <w:r w:rsidR="00595AA0">
        <w:rPr>
          <w:rFonts w:ascii="Times New Roman" w:eastAsia="Times New Roman" w:hAnsi="Times New Roman" w:cs="Times New Roman"/>
          <w:color w:val="222222"/>
          <w:sz w:val="24"/>
          <w:szCs w:val="24"/>
        </w:rPr>
        <w:t xml:space="preserve">will </w:t>
      </w:r>
      <w:r w:rsidRPr="007C6CAC">
        <w:rPr>
          <w:rFonts w:ascii="Times New Roman" w:eastAsia="Times New Roman" w:hAnsi="Times New Roman" w:cs="Times New Roman"/>
          <w:color w:val="222222"/>
          <w:sz w:val="24"/>
          <w:szCs w:val="24"/>
        </w:rPr>
        <w:t>be moved to the last of the grades</w:t>
      </w:r>
      <w:r>
        <w:rPr>
          <w:rFonts w:ascii="Times New Roman" w:eastAsia="Times New Roman" w:hAnsi="Times New Roman" w:cs="Times New Roman"/>
          <w:color w:val="222222"/>
          <w:sz w:val="24"/>
          <w:szCs w:val="24"/>
        </w:rPr>
        <w:t xml:space="preserve"> listed in the Undergraduate grading standards</w:t>
      </w:r>
      <w:r w:rsidRPr="007C6CAC">
        <w:rPr>
          <w:rFonts w:ascii="Times New Roman" w:eastAsia="Times New Roman" w:hAnsi="Times New Roman" w:cs="Times New Roman"/>
          <w:color w:val="222222"/>
          <w:sz w:val="24"/>
          <w:szCs w:val="24"/>
        </w:rPr>
        <w:t xml:space="preserve">. That keeps all of the shorter explanation grades together and the longer explanation for the </w:t>
      </w:r>
      <w:r w:rsidR="00247B4C">
        <w:rPr>
          <w:rFonts w:ascii="Times New Roman" w:eastAsia="Times New Roman" w:hAnsi="Times New Roman" w:cs="Times New Roman"/>
          <w:color w:val="222222"/>
          <w:sz w:val="24"/>
          <w:szCs w:val="24"/>
        </w:rPr>
        <w:t>i</w:t>
      </w:r>
      <w:r w:rsidRPr="007C6CAC">
        <w:rPr>
          <w:rFonts w:ascii="Times New Roman" w:eastAsia="Times New Roman" w:hAnsi="Times New Roman" w:cs="Times New Roman"/>
          <w:color w:val="222222"/>
          <w:sz w:val="24"/>
          <w:szCs w:val="24"/>
        </w:rPr>
        <w:t>ncomplete grade last.</w:t>
      </w:r>
    </w:p>
    <w:p w:rsidR="00DD068C" w:rsidRPr="00750A09" w:rsidRDefault="00DD068C" w:rsidP="00B52304">
      <w:pPr>
        <w:pStyle w:val="ListParagraph"/>
        <w:numPr>
          <w:ilvl w:val="0"/>
          <w:numId w:val="1"/>
        </w:numPr>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rPr>
        <w:t xml:space="preserve">Include information about how </w:t>
      </w:r>
      <w:r w:rsidR="00F63AE7">
        <w:rPr>
          <w:rFonts w:ascii="Times New Roman" w:eastAsia="Times New Roman" w:hAnsi="Times New Roman" w:cs="Times New Roman"/>
          <w:color w:val="222222"/>
          <w:sz w:val="24"/>
          <w:szCs w:val="24"/>
        </w:rPr>
        <w:t xml:space="preserve">accommodations for </w:t>
      </w:r>
      <w:r>
        <w:rPr>
          <w:rFonts w:ascii="Times New Roman" w:eastAsia="Times New Roman" w:hAnsi="Times New Roman" w:cs="Times New Roman"/>
          <w:color w:val="222222"/>
          <w:sz w:val="24"/>
          <w:szCs w:val="24"/>
        </w:rPr>
        <w:t xml:space="preserve">military personnel can </w:t>
      </w:r>
      <w:r w:rsidR="00F63AE7">
        <w:rPr>
          <w:rFonts w:ascii="Times New Roman" w:eastAsia="Times New Roman" w:hAnsi="Times New Roman" w:cs="Times New Roman"/>
          <w:color w:val="222222"/>
          <w:sz w:val="24"/>
          <w:szCs w:val="24"/>
        </w:rPr>
        <w:t>occur.</w:t>
      </w:r>
    </w:p>
    <w:p w:rsidR="00654CC8" w:rsidRPr="00654CC8" w:rsidRDefault="00654CC8" w:rsidP="00654CC8">
      <w:pPr>
        <w:rPr>
          <w:rFonts w:ascii="Times New Roman" w:hAnsi="Times New Roman" w:cs="Times New Roman"/>
          <w:sz w:val="24"/>
          <w:szCs w:val="24"/>
        </w:rPr>
      </w:pPr>
    </w:p>
    <w:p w:rsidR="00B52304" w:rsidRDefault="00B52304" w:rsidP="00654CC8">
      <w:pPr>
        <w:rPr>
          <w:rFonts w:ascii="Times New Roman" w:eastAsia="Times New Roman" w:hAnsi="Times New Roman" w:cs="Times New Roman"/>
          <w:b/>
          <w:color w:val="000000"/>
          <w:sz w:val="24"/>
          <w:szCs w:val="24"/>
        </w:rPr>
      </w:pPr>
    </w:p>
    <w:p w:rsidR="00B52304" w:rsidRDefault="00B52304" w:rsidP="00C03D73">
      <w:pPr>
        <w:jc w:val="center"/>
        <w:rPr>
          <w:rFonts w:ascii="Times New Roman" w:eastAsia="Times New Roman" w:hAnsi="Times New Roman" w:cs="Times New Roman"/>
          <w:b/>
          <w:color w:val="000000"/>
          <w:sz w:val="24"/>
          <w:szCs w:val="24"/>
        </w:rPr>
      </w:pPr>
    </w:p>
    <w:p w:rsidR="00B52304" w:rsidRDefault="00B52304" w:rsidP="00C03D73">
      <w:pPr>
        <w:jc w:val="center"/>
        <w:rPr>
          <w:rFonts w:ascii="Times New Roman" w:eastAsia="Times New Roman" w:hAnsi="Times New Roman" w:cs="Times New Roman"/>
          <w:b/>
          <w:color w:val="000000"/>
          <w:sz w:val="24"/>
          <w:szCs w:val="24"/>
        </w:rPr>
      </w:pPr>
    </w:p>
    <w:p w:rsidR="00B52304" w:rsidRDefault="00B52304" w:rsidP="00C03D73">
      <w:pPr>
        <w:jc w:val="center"/>
        <w:rPr>
          <w:rFonts w:ascii="Times New Roman" w:eastAsia="Times New Roman" w:hAnsi="Times New Roman" w:cs="Times New Roman"/>
          <w:b/>
          <w:color w:val="000000"/>
          <w:sz w:val="24"/>
          <w:szCs w:val="24"/>
        </w:rPr>
      </w:pPr>
    </w:p>
    <w:p w:rsidR="00595AA0" w:rsidRDefault="00595AA0" w:rsidP="001B0A70">
      <w:pPr>
        <w:spacing w:before="2" w:line="382" w:lineRule="exact"/>
        <w:ind w:left="720"/>
        <w:jc w:val="center"/>
        <w:textAlignment w:val="baseline"/>
        <w:rPr>
          <w:rFonts w:ascii="Times New Roman" w:eastAsia="Times New Roman" w:hAnsi="Times New Roman" w:cs="Times New Roman"/>
          <w:b/>
          <w:color w:val="000000"/>
          <w:sz w:val="24"/>
          <w:szCs w:val="24"/>
        </w:rPr>
      </w:pPr>
    </w:p>
    <w:p w:rsidR="001B0A70" w:rsidRPr="007E3690" w:rsidRDefault="001B0A70" w:rsidP="001B0A70">
      <w:pPr>
        <w:spacing w:before="2" w:line="382" w:lineRule="exact"/>
        <w:ind w:left="720"/>
        <w:jc w:val="center"/>
        <w:textAlignment w:val="baseline"/>
        <w:rPr>
          <w:rFonts w:ascii="Times New Roman" w:eastAsia="Times New Roman" w:hAnsi="Times New Roman" w:cs="Times New Roman"/>
          <w:color w:val="000000"/>
          <w:spacing w:val="7"/>
          <w:sz w:val="24"/>
          <w:szCs w:val="24"/>
        </w:rPr>
      </w:pPr>
      <w:r w:rsidRPr="007E3690">
        <w:rPr>
          <w:rFonts w:ascii="Times New Roman" w:eastAsia="Times New Roman" w:hAnsi="Times New Roman" w:cs="Times New Roman"/>
          <w:b/>
          <w:color w:val="000000"/>
          <w:sz w:val="24"/>
          <w:szCs w:val="24"/>
        </w:rPr>
        <w:lastRenderedPageBreak/>
        <w:t>Western Oregon University</w:t>
      </w:r>
    </w:p>
    <w:p w:rsidR="001B0A70" w:rsidRPr="007E3690" w:rsidRDefault="001B0A70" w:rsidP="001B0A70">
      <w:pPr>
        <w:spacing w:before="3" w:line="272" w:lineRule="exact"/>
        <w:jc w:val="center"/>
        <w:textAlignment w:val="baseline"/>
        <w:rPr>
          <w:rFonts w:ascii="Times New Roman" w:eastAsia="Times New Roman" w:hAnsi="Times New Roman" w:cs="Times New Roman"/>
          <w:b/>
          <w:color w:val="000000"/>
          <w:sz w:val="24"/>
          <w:szCs w:val="24"/>
        </w:rPr>
      </w:pPr>
      <w:r w:rsidRPr="007E3690">
        <w:rPr>
          <w:rFonts w:ascii="Times New Roman" w:eastAsia="Times New Roman" w:hAnsi="Times New Roman" w:cs="Times New Roman"/>
          <w:b/>
          <w:color w:val="000000"/>
          <w:sz w:val="24"/>
          <w:szCs w:val="24"/>
        </w:rPr>
        <w:t>Undergraduate Incomplete Grade Contract Policy</w:t>
      </w:r>
    </w:p>
    <w:p w:rsidR="001B0A70" w:rsidRPr="007E3690" w:rsidRDefault="001B0A70" w:rsidP="001B0A70">
      <w:pPr>
        <w:spacing w:before="3" w:line="272" w:lineRule="exact"/>
        <w:jc w:val="center"/>
        <w:textAlignment w:val="baseline"/>
        <w:rPr>
          <w:rFonts w:ascii="Times New Roman" w:eastAsia="Times New Roman" w:hAnsi="Times New Roman" w:cs="Times New Roman"/>
          <w:b/>
          <w:color w:val="000000"/>
          <w:sz w:val="24"/>
          <w:szCs w:val="24"/>
        </w:rPr>
      </w:pPr>
    </w:p>
    <w:p w:rsidR="001B0A70" w:rsidRPr="007E3690" w:rsidRDefault="00750A09" w:rsidP="001B0A7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 </w:t>
      </w:r>
      <w:r w:rsidR="001B0A70" w:rsidRPr="007E3690">
        <w:rPr>
          <w:rFonts w:ascii="Times New Roman" w:eastAsia="Times New Roman" w:hAnsi="Times New Roman" w:cs="Times New Roman"/>
          <w:color w:val="000000"/>
          <w:sz w:val="24"/>
          <w:szCs w:val="24"/>
        </w:rPr>
        <w:t xml:space="preserve">A grade of 'I' may be assigned when the quality of work is satisfactory but an essential requirement of the course has not been completed for reasons acceptable to the instructor. </w:t>
      </w:r>
      <w:r w:rsidR="001B0A70" w:rsidRPr="007E3690">
        <w:rPr>
          <w:rFonts w:ascii="Times New Roman" w:hAnsi="Times New Roman" w:cs="Times New Roman"/>
          <w:sz w:val="24"/>
          <w:szCs w:val="24"/>
        </w:rPr>
        <w:t xml:space="preserve">  Instructors will document their expectations for grade completion in writing on an Incomplete Grade Contract, with a copy for both the instructor and student. </w:t>
      </w:r>
    </w:p>
    <w:p w:rsidR="001B0A70" w:rsidRPr="007E3690" w:rsidRDefault="00750A09" w:rsidP="001B0A70">
      <w:pPr>
        <w:rPr>
          <w:rFonts w:ascii="Times New Roman" w:hAnsi="Times New Roman" w:cs="Times New Roman"/>
          <w:sz w:val="24"/>
          <w:szCs w:val="24"/>
        </w:rPr>
      </w:pPr>
      <w:r>
        <w:rPr>
          <w:rFonts w:ascii="Times New Roman" w:hAnsi="Times New Roman" w:cs="Times New Roman"/>
          <w:sz w:val="24"/>
          <w:szCs w:val="24"/>
        </w:rPr>
        <w:t xml:space="preserve">B. </w:t>
      </w:r>
      <w:r w:rsidR="001B0A70" w:rsidRPr="007E3690">
        <w:rPr>
          <w:rFonts w:ascii="Times New Roman" w:hAnsi="Times New Roman" w:cs="Times New Roman"/>
          <w:sz w:val="24"/>
          <w:szCs w:val="24"/>
        </w:rPr>
        <w:t xml:space="preserve">At the time the ‘I’ (incomplete) grade is assigned, the instructor will also assign a ‘default’ grade based on the student’s performance on the course requirements at that point in time.  If the additional course requirements are not submitted within 12 months of receiving the incomplete grade, or graduation – whichever comes first, then the incomplete grade will be changed to the default grade. </w:t>
      </w:r>
    </w:p>
    <w:p w:rsidR="001B0A70" w:rsidRPr="007E3690" w:rsidRDefault="00750A09" w:rsidP="001B0A70">
      <w:pPr>
        <w:rPr>
          <w:rFonts w:ascii="Times New Roman" w:hAnsi="Times New Roman" w:cs="Times New Roman"/>
          <w:sz w:val="24"/>
          <w:szCs w:val="24"/>
        </w:rPr>
      </w:pPr>
      <w:r>
        <w:rPr>
          <w:rFonts w:ascii="Times New Roman" w:hAnsi="Times New Roman" w:cs="Times New Roman"/>
          <w:sz w:val="24"/>
          <w:szCs w:val="24"/>
        </w:rPr>
        <w:t xml:space="preserve">C. </w:t>
      </w:r>
      <w:r w:rsidR="001B0A70" w:rsidRPr="007E3690">
        <w:rPr>
          <w:rFonts w:ascii="Times New Roman" w:hAnsi="Times New Roman" w:cs="Times New Roman"/>
          <w:sz w:val="24"/>
          <w:szCs w:val="24"/>
        </w:rPr>
        <w:t xml:space="preserve">A student may petition for an extension of 12 additional months to complete the requirements, but in order </w:t>
      </w:r>
      <w:r w:rsidR="00A934DF">
        <w:rPr>
          <w:rFonts w:ascii="Times New Roman" w:hAnsi="Times New Roman" w:cs="Times New Roman"/>
          <w:sz w:val="24"/>
          <w:szCs w:val="24"/>
        </w:rPr>
        <w:t xml:space="preserve">to be granted, this petition </w:t>
      </w:r>
      <w:r w:rsidR="00A934DF" w:rsidRPr="00A934DF">
        <w:rPr>
          <w:rFonts w:ascii="Times New Roman" w:hAnsi="Times New Roman" w:cs="Times New Roman"/>
          <w:color w:val="222222"/>
          <w:sz w:val="24"/>
          <w:szCs w:val="24"/>
          <w:shd w:val="clear" w:color="auto" w:fill="FFFFFF"/>
        </w:rPr>
        <w:t>1) must be approved and signed by the original instructor, and 2) be submitted to the Regist</w:t>
      </w:r>
      <w:r w:rsidR="00A934DF">
        <w:rPr>
          <w:rFonts w:ascii="Times New Roman" w:hAnsi="Times New Roman" w:cs="Times New Roman"/>
          <w:color w:val="222222"/>
          <w:sz w:val="24"/>
          <w:szCs w:val="24"/>
          <w:shd w:val="clear" w:color="auto" w:fill="FFFFFF"/>
        </w:rPr>
        <w:t>r</w:t>
      </w:r>
      <w:r w:rsidR="00A934DF" w:rsidRPr="00A934DF">
        <w:rPr>
          <w:rFonts w:ascii="Times New Roman" w:hAnsi="Times New Roman" w:cs="Times New Roman"/>
          <w:color w:val="222222"/>
          <w:sz w:val="24"/>
          <w:szCs w:val="24"/>
          <w:shd w:val="clear" w:color="auto" w:fill="FFFFFF"/>
        </w:rPr>
        <w:t>ar's Office at least two weeks before the first 12-month period ends</w:t>
      </w:r>
      <w:r w:rsidR="001B0A70" w:rsidRPr="00A934DF">
        <w:rPr>
          <w:rFonts w:ascii="Times New Roman" w:hAnsi="Times New Roman" w:cs="Times New Roman"/>
          <w:sz w:val="24"/>
          <w:szCs w:val="24"/>
        </w:rPr>
        <w:t>.</w:t>
      </w:r>
      <w:r w:rsidR="001B0A70" w:rsidRPr="007E3690">
        <w:rPr>
          <w:rFonts w:ascii="Times New Roman" w:hAnsi="Times New Roman" w:cs="Times New Roman"/>
          <w:sz w:val="24"/>
          <w:szCs w:val="24"/>
        </w:rPr>
        <w:t xml:space="preserve">  The default grade will be applied if the student does not submit additional course requirements by the end of the total 24 month period or graduation – whichever comes first.  Petition forms can be obtained from the registrar’s office. </w:t>
      </w:r>
    </w:p>
    <w:p w:rsidR="001B0A70" w:rsidRPr="007E3690" w:rsidRDefault="00750A09" w:rsidP="001B0A70">
      <w:pPr>
        <w:rPr>
          <w:rFonts w:ascii="Times New Roman" w:hAnsi="Times New Roman" w:cs="Times New Roman"/>
          <w:sz w:val="24"/>
          <w:szCs w:val="24"/>
        </w:rPr>
      </w:pPr>
      <w:r>
        <w:rPr>
          <w:rFonts w:ascii="Times New Roman" w:hAnsi="Times New Roman" w:cs="Times New Roman"/>
          <w:sz w:val="24"/>
          <w:szCs w:val="24"/>
        </w:rPr>
        <w:t xml:space="preserve">D. </w:t>
      </w:r>
      <w:r w:rsidR="001B0A70" w:rsidRPr="007E3690">
        <w:rPr>
          <w:rFonts w:ascii="Times New Roman" w:hAnsi="Times New Roman" w:cs="Times New Roman"/>
          <w:sz w:val="24"/>
          <w:szCs w:val="24"/>
        </w:rPr>
        <w:t xml:space="preserve">If a student earns an incomplete grade in a course that is a prerequisite for a second course, then s/he cannot enroll in the second course without the instructor’s permission.  If the student is already enrolled in the second course before the incomplete grade has been submitted, then s/he may be dropped from the course at the discretion of the instructor.  In this case, the student will be notified by an email to the WOU account from the academic department of that course. </w:t>
      </w:r>
    </w:p>
    <w:p w:rsidR="001B0A70" w:rsidRDefault="00750A09" w:rsidP="001B0A70">
      <w:pPr>
        <w:rPr>
          <w:rFonts w:ascii="Times New Roman" w:hAnsi="Times New Roman" w:cs="Times New Roman"/>
          <w:sz w:val="24"/>
          <w:szCs w:val="24"/>
        </w:rPr>
      </w:pPr>
      <w:r>
        <w:rPr>
          <w:rFonts w:ascii="Times New Roman" w:hAnsi="Times New Roman" w:cs="Times New Roman"/>
          <w:sz w:val="24"/>
          <w:szCs w:val="24"/>
        </w:rPr>
        <w:t xml:space="preserve">E. </w:t>
      </w:r>
      <w:r w:rsidR="001B0A70" w:rsidRPr="007E3690">
        <w:rPr>
          <w:rFonts w:ascii="Times New Roman" w:hAnsi="Times New Roman" w:cs="Times New Roman"/>
          <w:sz w:val="24"/>
          <w:szCs w:val="24"/>
        </w:rPr>
        <w:t>Special accommodation is made for National Guard, active duty or reserve members of the armed forces who may be deployed within an academic term.  Students are encouraged to contact Veterans Services in the Registrar’s office to assist them with mitigating circumstances. Depending on the circumstances and with documentation (for example, copy of orders or letter from supervisor on letterhead), the student may be granted a 24 month period to resolve an incomplete grade, or allowed to withdraw after the usual deadline without tuition or fee charges.</w:t>
      </w:r>
      <w:r w:rsidR="001B0A70" w:rsidRPr="001E13C3">
        <w:rPr>
          <w:rFonts w:ascii="Times New Roman" w:hAnsi="Times New Roman" w:cs="Times New Roman"/>
          <w:sz w:val="24"/>
          <w:szCs w:val="24"/>
        </w:rPr>
        <w:t xml:space="preserve">   </w:t>
      </w:r>
    </w:p>
    <w:p w:rsidR="00595AA0" w:rsidRDefault="00595AA0" w:rsidP="001B0A70">
      <w:pPr>
        <w:rPr>
          <w:rFonts w:ascii="Times New Roman" w:hAnsi="Times New Roman" w:cs="Times New Roman"/>
          <w:sz w:val="24"/>
          <w:szCs w:val="24"/>
        </w:rPr>
      </w:pPr>
      <w:r>
        <w:rPr>
          <w:rFonts w:ascii="Times New Roman" w:hAnsi="Times New Roman" w:cs="Times New Roman"/>
          <w:sz w:val="24"/>
          <w:szCs w:val="24"/>
        </w:rPr>
        <w:t xml:space="preserve">F. Incomplete grades will be </w:t>
      </w:r>
      <w:r w:rsidRPr="007C6CAC">
        <w:rPr>
          <w:rFonts w:ascii="Times New Roman" w:eastAsia="Times New Roman" w:hAnsi="Times New Roman" w:cs="Times New Roman"/>
          <w:color w:val="222222"/>
          <w:sz w:val="24"/>
          <w:szCs w:val="24"/>
        </w:rPr>
        <w:t>removed from the transcripts on</w:t>
      </w:r>
      <w:r>
        <w:rPr>
          <w:rFonts w:ascii="Times New Roman" w:eastAsia="Times New Roman" w:hAnsi="Times New Roman" w:cs="Times New Roman"/>
          <w:color w:val="222222"/>
          <w:sz w:val="24"/>
          <w:szCs w:val="24"/>
        </w:rPr>
        <w:t>ce the i</w:t>
      </w:r>
      <w:r w:rsidRPr="007C6CAC">
        <w:rPr>
          <w:rFonts w:ascii="Times New Roman" w:eastAsia="Times New Roman" w:hAnsi="Times New Roman" w:cs="Times New Roman"/>
          <w:color w:val="222222"/>
          <w:sz w:val="24"/>
          <w:szCs w:val="24"/>
        </w:rPr>
        <w:t>ncomplete work is completed</w:t>
      </w:r>
      <w:r>
        <w:rPr>
          <w:rFonts w:ascii="Times New Roman" w:eastAsia="Times New Roman" w:hAnsi="Times New Roman" w:cs="Times New Roman"/>
          <w:color w:val="222222"/>
          <w:sz w:val="24"/>
          <w:szCs w:val="24"/>
        </w:rPr>
        <w:t>.</w:t>
      </w:r>
      <w:r w:rsidR="00F47106">
        <w:rPr>
          <w:rFonts w:ascii="Times New Roman" w:eastAsia="Times New Roman" w:hAnsi="Times New Roman" w:cs="Times New Roman"/>
          <w:color w:val="222222"/>
          <w:sz w:val="24"/>
          <w:szCs w:val="24"/>
        </w:rPr>
        <w:t xml:space="preserve"> </w:t>
      </w:r>
    </w:p>
    <w:p w:rsidR="001B0A70" w:rsidRPr="005D50B6" w:rsidRDefault="001B0A70" w:rsidP="001B0A70">
      <w:pPr>
        <w:rPr>
          <w:rFonts w:ascii="Times New Roman" w:hAnsi="Times New Roman" w:cs="Times New Roman"/>
          <w:sz w:val="24"/>
          <w:szCs w:val="24"/>
        </w:rPr>
      </w:pPr>
      <w:r w:rsidRPr="005D50B6">
        <w:rPr>
          <w:rFonts w:ascii="Times New Roman" w:hAnsi="Times New Roman" w:cs="Times New Roman"/>
          <w:sz w:val="24"/>
          <w:szCs w:val="24"/>
          <w:shd w:val="clear" w:color="auto" w:fill="FFFFFF"/>
        </w:rPr>
        <w:t xml:space="preserve">Note: Students receiving financial aid should contact the </w:t>
      </w:r>
      <w:r w:rsidR="005D50B6">
        <w:rPr>
          <w:rFonts w:ascii="Times New Roman" w:hAnsi="Times New Roman" w:cs="Times New Roman"/>
          <w:sz w:val="24"/>
          <w:szCs w:val="24"/>
          <w:shd w:val="clear" w:color="auto" w:fill="FFFFFF"/>
        </w:rPr>
        <w:t xml:space="preserve">financial aid </w:t>
      </w:r>
      <w:r w:rsidRPr="005D50B6">
        <w:rPr>
          <w:rFonts w:ascii="Times New Roman" w:hAnsi="Times New Roman" w:cs="Times New Roman"/>
          <w:sz w:val="24"/>
          <w:szCs w:val="24"/>
          <w:shd w:val="clear" w:color="auto" w:fill="FFFFFF"/>
        </w:rPr>
        <w:t xml:space="preserve">office to determine any </w:t>
      </w:r>
      <w:proofErr w:type="gramStart"/>
      <w:r w:rsidRPr="005D50B6">
        <w:rPr>
          <w:rFonts w:ascii="Times New Roman" w:hAnsi="Times New Roman" w:cs="Times New Roman"/>
          <w:sz w:val="24"/>
          <w:szCs w:val="24"/>
          <w:shd w:val="clear" w:color="auto" w:fill="FFFFFF"/>
        </w:rPr>
        <w:t>ramifications</w:t>
      </w:r>
      <w:proofErr w:type="gramEnd"/>
      <w:r w:rsidRPr="005D50B6">
        <w:rPr>
          <w:rFonts w:ascii="Times New Roman" w:hAnsi="Times New Roman" w:cs="Times New Roman"/>
          <w:sz w:val="24"/>
          <w:szCs w:val="24"/>
          <w:shd w:val="clear" w:color="auto" w:fill="FFFFFF"/>
        </w:rPr>
        <w:t xml:space="preserve"> from incomplete grades. </w:t>
      </w:r>
    </w:p>
    <w:p w:rsidR="00640113" w:rsidRDefault="00640113" w:rsidP="00C03D73">
      <w:pPr>
        <w:jc w:val="center"/>
        <w:rPr>
          <w:rFonts w:ascii="Times New Roman" w:eastAsia="Times New Roman" w:hAnsi="Times New Roman" w:cs="Times New Roman"/>
          <w:b/>
          <w:color w:val="000000"/>
          <w:sz w:val="24"/>
          <w:szCs w:val="24"/>
        </w:rPr>
      </w:pPr>
    </w:p>
    <w:p w:rsidR="00643F65" w:rsidRPr="007E3690" w:rsidRDefault="00C03D73" w:rsidP="00C03D73">
      <w:pPr>
        <w:jc w:val="center"/>
        <w:rPr>
          <w:rFonts w:ascii="Times New Roman" w:eastAsia="Times New Roman" w:hAnsi="Times New Roman" w:cs="Times New Roman"/>
          <w:b/>
          <w:color w:val="000000"/>
          <w:sz w:val="24"/>
          <w:szCs w:val="24"/>
        </w:rPr>
      </w:pPr>
      <w:r w:rsidRPr="007E3690">
        <w:rPr>
          <w:rFonts w:ascii="Times New Roman" w:eastAsia="Times New Roman" w:hAnsi="Times New Roman" w:cs="Times New Roman"/>
          <w:b/>
          <w:color w:val="000000"/>
          <w:sz w:val="24"/>
          <w:szCs w:val="24"/>
        </w:rPr>
        <w:lastRenderedPageBreak/>
        <w:t>Western Oregon University</w:t>
      </w:r>
    </w:p>
    <w:p w:rsidR="00C03D73" w:rsidRPr="007E3690" w:rsidRDefault="00FC09CF" w:rsidP="00C03D73">
      <w:pPr>
        <w:spacing w:before="69" w:line="325" w:lineRule="exact"/>
        <w:jc w:val="center"/>
        <w:textAlignment w:val="baseline"/>
        <w:rPr>
          <w:rFonts w:ascii="Times New Roman" w:eastAsia="Times New Roman" w:hAnsi="Times New Roman" w:cs="Times New Roman"/>
          <w:b/>
          <w:color w:val="000000"/>
          <w:spacing w:val="12"/>
          <w:sz w:val="28"/>
        </w:rPr>
      </w:pPr>
      <w:r w:rsidRPr="007E3690">
        <w:rPr>
          <w:rFonts w:ascii="Times New Roman" w:eastAsia="Times New Roman" w:hAnsi="Times New Roman" w:cs="Times New Roman"/>
          <w:b/>
          <w:color w:val="000000"/>
          <w:spacing w:val="12"/>
          <w:sz w:val="28"/>
        </w:rPr>
        <w:t xml:space="preserve">Authorization for </w:t>
      </w:r>
      <w:r w:rsidR="00C03D73" w:rsidRPr="007E3690">
        <w:rPr>
          <w:rFonts w:ascii="Times New Roman" w:eastAsia="Times New Roman" w:hAnsi="Times New Roman" w:cs="Times New Roman"/>
          <w:b/>
          <w:color w:val="000000"/>
          <w:spacing w:val="12"/>
          <w:sz w:val="28"/>
        </w:rPr>
        <w:t>Undergraduate I</w:t>
      </w:r>
      <w:r w:rsidRPr="007E3690">
        <w:rPr>
          <w:rFonts w:ascii="Times New Roman" w:eastAsia="Times New Roman" w:hAnsi="Times New Roman" w:cs="Times New Roman"/>
          <w:b/>
          <w:color w:val="000000"/>
          <w:spacing w:val="12"/>
          <w:sz w:val="28"/>
        </w:rPr>
        <w:t>ncomplete Grade</w:t>
      </w:r>
      <w:r w:rsidR="003D5436">
        <w:rPr>
          <w:rFonts w:ascii="Times New Roman" w:eastAsia="Times New Roman" w:hAnsi="Times New Roman" w:cs="Times New Roman"/>
          <w:b/>
          <w:color w:val="000000"/>
          <w:spacing w:val="12"/>
          <w:sz w:val="28"/>
        </w:rPr>
        <w:t xml:space="preserve"> </w:t>
      </w:r>
    </w:p>
    <w:p w:rsidR="00201D59" w:rsidRPr="007E3690" w:rsidRDefault="00201D59" w:rsidP="00201D59">
      <w:pPr>
        <w:jc w:val="center"/>
        <w:rPr>
          <w:rFonts w:ascii="Times New Roman" w:hAnsi="Times New Roman" w:cs="Times New Roman"/>
          <w:b/>
          <w:i/>
        </w:rPr>
      </w:pPr>
      <w:r w:rsidRPr="007E3690">
        <w:rPr>
          <w:rFonts w:ascii="Times New Roman" w:hAnsi="Times New Roman" w:cs="Times New Roman"/>
          <w:b/>
          <w:i/>
        </w:rPr>
        <w:t>Please print clearly</w:t>
      </w:r>
    </w:p>
    <w:p w:rsidR="00C03D73" w:rsidRPr="007E3690" w:rsidRDefault="00C03D73" w:rsidP="00C03D73">
      <w:pPr>
        <w:rPr>
          <w:rFonts w:ascii="Times New Roman" w:hAnsi="Times New Roman" w:cs="Times New Roman"/>
          <w:b/>
          <w:sz w:val="24"/>
          <w:szCs w:val="24"/>
        </w:rPr>
      </w:pPr>
      <w:r w:rsidRPr="007E3690">
        <w:rPr>
          <w:rFonts w:ascii="Times New Roman" w:hAnsi="Times New Roman" w:cs="Times New Roman"/>
          <w:b/>
          <w:sz w:val="24"/>
          <w:szCs w:val="24"/>
        </w:rPr>
        <w:t>Student Information</w:t>
      </w:r>
    </w:p>
    <w:tbl>
      <w:tblPr>
        <w:tblStyle w:val="TableGrid"/>
        <w:tblW w:w="0" w:type="auto"/>
        <w:tblLook w:val="04A0" w:firstRow="1" w:lastRow="0" w:firstColumn="1" w:lastColumn="0" w:noHBand="0" w:noVBand="1"/>
      </w:tblPr>
      <w:tblGrid>
        <w:gridCol w:w="9350"/>
      </w:tblGrid>
      <w:tr w:rsidR="00C03D73" w:rsidRPr="007E3690" w:rsidTr="00AA0036">
        <w:tc>
          <w:tcPr>
            <w:tcW w:w="9576" w:type="dxa"/>
          </w:tcPr>
          <w:p w:rsidR="00C03D73" w:rsidRPr="007E3690" w:rsidRDefault="00FA7FBA" w:rsidP="00C03D73">
            <w:pPr>
              <w:rPr>
                <w:rFonts w:ascii="Times New Roman" w:eastAsia="Copperplate Gothic Light" w:hAnsi="Times New Roman" w:cs="Times New Roman"/>
                <w:color w:val="000000"/>
                <w:sz w:val="24"/>
                <w:szCs w:val="24"/>
              </w:rPr>
            </w:pPr>
            <w:r w:rsidRPr="007E3690">
              <w:rPr>
                <w:rFonts w:ascii="Times New Roman" w:eastAsia="Copperplate Gothic Light" w:hAnsi="Times New Roman" w:cs="Times New Roman"/>
                <w:color w:val="000000"/>
                <w:sz w:val="24"/>
                <w:szCs w:val="24"/>
              </w:rPr>
              <w:t xml:space="preserve">Student name (last, first):     </w:t>
            </w:r>
            <w:r w:rsidR="00C03D73" w:rsidRPr="007E3690">
              <w:rPr>
                <w:rFonts w:ascii="Times New Roman" w:eastAsia="Copperplate Gothic Light" w:hAnsi="Times New Roman" w:cs="Times New Roman"/>
                <w:color w:val="000000"/>
                <w:sz w:val="24"/>
                <w:szCs w:val="24"/>
              </w:rPr>
              <w:t xml:space="preserve">                                                                    </w:t>
            </w:r>
            <w:r w:rsidRPr="007E3690">
              <w:rPr>
                <w:rFonts w:ascii="Times New Roman" w:eastAsia="Copperplate Gothic Light" w:hAnsi="Times New Roman" w:cs="Times New Roman"/>
                <w:color w:val="000000"/>
                <w:sz w:val="24"/>
                <w:szCs w:val="24"/>
              </w:rPr>
              <w:t xml:space="preserve">     Student V </w:t>
            </w:r>
            <w:r w:rsidR="00C03D73" w:rsidRPr="007E3690">
              <w:rPr>
                <w:rFonts w:ascii="Times New Roman" w:eastAsia="Copperplate Gothic Light" w:hAnsi="Times New Roman" w:cs="Times New Roman"/>
                <w:color w:val="000000"/>
                <w:sz w:val="24"/>
                <w:szCs w:val="24"/>
              </w:rPr>
              <w:t>#:</w:t>
            </w:r>
          </w:p>
          <w:p w:rsidR="00C03D73" w:rsidRPr="007E3690" w:rsidRDefault="00C03D73" w:rsidP="00C03D73">
            <w:pPr>
              <w:rPr>
                <w:rFonts w:ascii="Times New Roman" w:hAnsi="Times New Roman" w:cs="Times New Roman"/>
                <w:sz w:val="24"/>
                <w:szCs w:val="24"/>
              </w:rPr>
            </w:pPr>
          </w:p>
          <w:p w:rsidR="00C03D73" w:rsidRPr="007E3690" w:rsidRDefault="00C03D73" w:rsidP="00C03D73">
            <w:pPr>
              <w:jc w:val="center"/>
              <w:rPr>
                <w:rFonts w:ascii="Times New Roman" w:hAnsi="Times New Roman" w:cs="Times New Roman"/>
                <w:sz w:val="24"/>
                <w:szCs w:val="24"/>
              </w:rPr>
            </w:pPr>
          </w:p>
        </w:tc>
      </w:tr>
    </w:tbl>
    <w:p w:rsidR="00C03D73" w:rsidRPr="007E3690" w:rsidRDefault="00C03D73" w:rsidP="00FA7FBA">
      <w:pPr>
        <w:spacing w:after="0"/>
        <w:rPr>
          <w:rFonts w:ascii="Times New Roman" w:hAnsi="Times New Roman" w:cs="Times New Roman"/>
          <w:sz w:val="24"/>
          <w:szCs w:val="24"/>
        </w:rPr>
      </w:pPr>
    </w:p>
    <w:p w:rsidR="00C03D73" w:rsidRPr="007E3690" w:rsidRDefault="00C03D73" w:rsidP="00FA7FBA">
      <w:pPr>
        <w:spacing w:after="0"/>
        <w:rPr>
          <w:rFonts w:ascii="Times New Roman" w:hAnsi="Times New Roman" w:cs="Times New Roman"/>
          <w:b/>
          <w:sz w:val="24"/>
          <w:szCs w:val="24"/>
        </w:rPr>
      </w:pPr>
      <w:r w:rsidRPr="007E3690">
        <w:rPr>
          <w:rFonts w:ascii="Times New Roman" w:hAnsi="Times New Roman" w:cs="Times New Roman"/>
          <w:b/>
          <w:sz w:val="24"/>
          <w:szCs w:val="24"/>
        </w:rPr>
        <w:t xml:space="preserve">Course </w:t>
      </w:r>
      <w:r w:rsidR="00FA7FBA" w:rsidRPr="007E3690">
        <w:rPr>
          <w:rFonts w:ascii="Times New Roman" w:hAnsi="Times New Roman" w:cs="Times New Roman"/>
          <w:b/>
          <w:sz w:val="24"/>
          <w:szCs w:val="24"/>
        </w:rPr>
        <w:t>information</w:t>
      </w:r>
      <w:r w:rsidR="009B2A7E" w:rsidRPr="007E3690">
        <w:rPr>
          <w:rFonts w:ascii="Times New Roman" w:hAnsi="Times New Roman" w:cs="Times New Roman"/>
          <w:b/>
          <w:sz w:val="24"/>
          <w:szCs w:val="24"/>
        </w:rPr>
        <w:t xml:space="preserve"> (attach syllabus)</w:t>
      </w:r>
    </w:p>
    <w:tbl>
      <w:tblPr>
        <w:tblStyle w:val="TableGrid"/>
        <w:tblW w:w="0" w:type="auto"/>
        <w:tblLook w:val="04A0" w:firstRow="1" w:lastRow="0" w:firstColumn="1" w:lastColumn="0" w:noHBand="0" w:noVBand="1"/>
      </w:tblPr>
      <w:tblGrid>
        <w:gridCol w:w="1525"/>
        <w:gridCol w:w="3060"/>
        <w:gridCol w:w="4765"/>
      </w:tblGrid>
      <w:tr w:rsidR="00C03D73" w:rsidRPr="007E3690" w:rsidTr="002A6583">
        <w:tc>
          <w:tcPr>
            <w:tcW w:w="1525" w:type="dxa"/>
          </w:tcPr>
          <w:p w:rsidR="00C03D73" w:rsidRPr="007E3690" w:rsidRDefault="002A076D" w:rsidP="00C03D73">
            <w:pPr>
              <w:jc w:val="center"/>
              <w:rPr>
                <w:rFonts w:ascii="Times New Roman" w:hAnsi="Times New Roman" w:cs="Times New Roman"/>
                <w:sz w:val="24"/>
                <w:szCs w:val="24"/>
              </w:rPr>
            </w:pPr>
            <w:r w:rsidRPr="007E3690">
              <w:rPr>
                <w:rFonts w:ascii="Times New Roman" w:hAnsi="Times New Roman" w:cs="Times New Roman"/>
                <w:sz w:val="24"/>
                <w:szCs w:val="24"/>
              </w:rPr>
              <w:t>CRN</w:t>
            </w:r>
          </w:p>
          <w:p w:rsidR="00C03D73" w:rsidRPr="007E3690" w:rsidRDefault="00C03D73" w:rsidP="00C03D73">
            <w:pPr>
              <w:jc w:val="center"/>
              <w:rPr>
                <w:rFonts w:ascii="Times New Roman" w:hAnsi="Times New Roman" w:cs="Times New Roman"/>
                <w:sz w:val="24"/>
                <w:szCs w:val="24"/>
              </w:rPr>
            </w:pPr>
          </w:p>
        </w:tc>
        <w:tc>
          <w:tcPr>
            <w:tcW w:w="3060" w:type="dxa"/>
          </w:tcPr>
          <w:p w:rsidR="00C03D73" w:rsidRPr="007E3690" w:rsidRDefault="00C03D73" w:rsidP="002A6583">
            <w:pPr>
              <w:spacing w:after="464" w:line="214" w:lineRule="exact"/>
              <w:ind w:right="288"/>
              <w:textAlignment w:val="baseline"/>
              <w:rPr>
                <w:rFonts w:ascii="Times New Roman" w:hAnsi="Times New Roman" w:cs="Times New Roman"/>
                <w:sz w:val="24"/>
                <w:szCs w:val="24"/>
              </w:rPr>
            </w:pPr>
            <w:r w:rsidRPr="007E3690">
              <w:rPr>
                <w:rFonts w:ascii="Times New Roman" w:eastAsia="Copperplate Gothic Light" w:hAnsi="Times New Roman" w:cs="Times New Roman"/>
                <w:color w:val="000000"/>
                <w:sz w:val="24"/>
                <w:szCs w:val="24"/>
              </w:rPr>
              <w:t xml:space="preserve">   </w:t>
            </w:r>
            <w:r w:rsidR="002A6583" w:rsidRPr="007E3690">
              <w:rPr>
                <w:rFonts w:ascii="Times New Roman" w:eastAsia="Copperplate Gothic Light" w:hAnsi="Times New Roman" w:cs="Times New Roman"/>
                <w:color w:val="000000"/>
                <w:sz w:val="24"/>
                <w:szCs w:val="24"/>
              </w:rPr>
              <w:t>P</w:t>
            </w:r>
            <w:r w:rsidRPr="007E3690">
              <w:rPr>
                <w:rFonts w:ascii="Times New Roman" w:eastAsia="Copperplate Gothic Light" w:hAnsi="Times New Roman" w:cs="Times New Roman"/>
                <w:color w:val="000000"/>
                <w:sz w:val="24"/>
                <w:szCs w:val="24"/>
              </w:rPr>
              <w:t xml:space="preserve">refix </w:t>
            </w:r>
            <w:r w:rsidR="002A6583" w:rsidRPr="007E3690">
              <w:rPr>
                <w:rFonts w:ascii="Times New Roman" w:eastAsia="Copperplate Gothic Light" w:hAnsi="Times New Roman" w:cs="Times New Roman"/>
                <w:color w:val="000000"/>
                <w:sz w:val="24"/>
                <w:szCs w:val="24"/>
              </w:rPr>
              <w:t>and C</w:t>
            </w:r>
            <w:r w:rsidR="00FA7FBA" w:rsidRPr="007E3690">
              <w:rPr>
                <w:rFonts w:ascii="Times New Roman" w:eastAsia="Copperplate Gothic Light" w:hAnsi="Times New Roman" w:cs="Times New Roman"/>
                <w:color w:val="000000"/>
                <w:sz w:val="24"/>
                <w:szCs w:val="24"/>
              </w:rPr>
              <w:t>ourse #</w:t>
            </w:r>
          </w:p>
        </w:tc>
        <w:tc>
          <w:tcPr>
            <w:tcW w:w="4765" w:type="dxa"/>
          </w:tcPr>
          <w:p w:rsidR="00C03D73" w:rsidRPr="007E3690" w:rsidRDefault="00FA7FBA" w:rsidP="00C03D73">
            <w:pPr>
              <w:jc w:val="center"/>
              <w:rPr>
                <w:rFonts w:ascii="Times New Roman" w:hAnsi="Times New Roman" w:cs="Times New Roman"/>
                <w:sz w:val="24"/>
                <w:szCs w:val="24"/>
              </w:rPr>
            </w:pPr>
            <w:r w:rsidRPr="007E3690">
              <w:rPr>
                <w:rFonts w:ascii="Times New Roman" w:eastAsia="Copperplate Gothic Light" w:hAnsi="Times New Roman" w:cs="Times New Roman"/>
                <w:color w:val="000000"/>
                <w:sz w:val="24"/>
                <w:szCs w:val="24"/>
              </w:rPr>
              <w:t xml:space="preserve">Course </w:t>
            </w:r>
            <w:r w:rsidR="00C03D73" w:rsidRPr="007E3690">
              <w:rPr>
                <w:rFonts w:ascii="Times New Roman" w:eastAsia="Copperplate Gothic Light" w:hAnsi="Times New Roman" w:cs="Times New Roman"/>
                <w:color w:val="000000"/>
                <w:sz w:val="24"/>
                <w:szCs w:val="24"/>
              </w:rPr>
              <w:t xml:space="preserve"> </w:t>
            </w:r>
            <w:r w:rsidR="003629C9">
              <w:rPr>
                <w:rFonts w:ascii="Times New Roman" w:eastAsia="Copperplate Gothic Light" w:hAnsi="Times New Roman" w:cs="Times New Roman"/>
                <w:color w:val="000000"/>
                <w:sz w:val="24"/>
                <w:szCs w:val="24"/>
              </w:rPr>
              <w:t>T</w:t>
            </w:r>
            <w:r w:rsidRPr="007E3690">
              <w:rPr>
                <w:rFonts w:ascii="Times New Roman" w:eastAsia="Copperplate Gothic Light" w:hAnsi="Times New Roman" w:cs="Times New Roman"/>
                <w:color w:val="000000"/>
                <w:sz w:val="24"/>
                <w:szCs w:val="24"/>
              </w:rPr>
              <w:t>itle</w:t>
            </w:r>
          </w:p>
        </w:tc>
      </w:tr>
      <w:tr w:rsidR="00C03D73" w:rsidRPr="007E3690" w:rsidTr="002A6583">
        <w:tc>
          <w:tcPr>
            <w:tcW w:w="1525" w:type="dxa"/>
          </w:tcPr>
          <w:p w:rsidR="00C03D73" w:rsidRPr="007E3690" w:rsidRDefault="00FA7FBA" w:rsidP="00C03D73">
            <w:pPr>
              <w:jc w:val="center"/>
              <w:rPr>
                <w:rFonts w:ascii="Times New Roman" w:hAnsi="Times New Roman" w:cs="Times New Roman"/>
                <w:sz w:val="24"/>
                <w:szCs w:val="24"/>
              </w:rPr>
            </w:pPr>
            <w:r w:rsidRPr="007E3690">
              <w:rPr>
                <w:rFonts w:ascii="Times New Roman" w:eastAsia="Copperplate Gothic Light" w:hAnsi="Times New Roman" w:cs="Times New Roman"/>
                <w:color w:val="000000"/>
                <w:sz w:val="24"/>
                <w:szCs w:val="24"/>
              </w:rPr>
              <w:t>Year:</w:t>
            </w:r>
          </w:p>
          <w:p w:rsidR="00C03D73" w:rsidRPr="007E3690" w:rsidRDefault="00C03D73" w:rsidP="00C03D73">
            <w:pPr>
              <w:jc w:val="center"/>
              <w:rPr>
                <w:rFonts w:ascii="Times New Roman" w:hAnsi="Times New Roman" w:cs="Times New Roman"/>
                <w:sz w:val="24"/>
                <w:szCs w:val="24"/>
              </w:rPr>
            </w:pPr>
          </w:p>
        </w:tc>
        <w:tc>
          <w:tcPr>
            <w:tcW w:w="7825" w:type="dxa"/>
            <w:gridSpan w:val="2"/>
            <w:vAlign w:val="center"/>
          </w:tcPr>
          <w:p w:rsidR="00C03D73" w:rsidRPr="007E3690" w:rsidRDefault="003629C9" w:rsidP="00C03D73">
            <w:pPr>
              <w:jc w:val="center"/>
              <w:rPr>
                <w:rFonts w:ascii="Times New Roman" w:hAnsi="Times New Roman" w:cs="Times New Roman"/>
                <w:sz w:val="24"/>
                <w:szCs w:val="24"/>
              </w:rPr>
            </w:pPr>
            <w:r>
              <w:rPr>
                <w:rFonts w:ascii="Times New Roman" w:eastAsia="Copperplate Gothic Light" w:hAnsi="Times New Roman" w:cs="Times New Roman"/>
                <w:color w:val="000000"/>
                <w:sz w:val="24"/>
                <w:szCs w:val="24"/>
              </w:rPr>
              <w:t>Fall _____   Winter _____ Spring _____ S</w:t>
            </w:r>
            <w:r w:rsidR="00FA7FBA" w:rsidRPr="007E3690">
              <w:rPr>
                <w:rFonts w:ascii="Times New Roman" w:eastAsia="Copperplate Gothic Light" w:hAnsi="Times New Roman" w:cs="Times New Roman"/>
                <w:color w:val="000000"/>
                <w:sz w:val="24"/>
                <w:szCs w:val="24"/>
              </w:rPr>
              <w:t>ummer</w:t>
            </w:r>
            <w:r w:rsidR="00CB76E9">
              <w:rPr>
                <w:rFonts w:ascii="Times New Roman" w:eastAsia="Copperplate Gothic Light" w:hAnsi="Times New Roman" w:cs="Times New Roman"/>
                <w:color w:val="000000"/>
                <w:sz w:val="24"/>
                <w:szCs w:val="24"/>
              </w:rPr>
              <w:t>_____</w:t>
            </w:r>
          </w:p>
        </w:tc>
      </w:tr>
      <w:tr w:rsidR="00C03D73" w:rsidRPr="007E3690" w:rsidTr="002A6583">
        <w:tc>
          <w:tcPr>
            <w:tcW w:w="9350" w:type="dxa"/>
            <w:gridSpan w:val="3"/>
          </w:tcPr>
          <w:p w:rsidR="00C03D73" w:rsidRPr="007E3690" w:rsidRDefault="00FA7FBA" w:rsidP="00346013">
            <w:pPr>
              <w:rPr>
                <w:rFonts w:ascii="Times New Roman" w:hAnsi="Times New Roman" w:cs="Times New Roman"/>
                <w:sz w:val="24"/>
                <w:szCs w:val="24"/>
              </w:rPr>
            </w:pPr>
            <w:r w:rsidRPr="007E3690">
              <w:rPr>
                <w:rFonts w:ascii="Times New Roman" w:eastAsia="Copperplate Gothic Light" w:hAnsi="Times New Roman" w:cs="Times New Roman"/>
                <w:color w:val="000000"/>
                <w:sz w:val="24"/>
                <w:szCs w:val="24"/>
              </w:rPr>
              <w:t>Instructor</w:t>
            </w:r>
            <w:r w:rsidR="00201D59" w:rsidRPr="007E3690">
              <w:rPr>
                <w:rFonts w:ascii="Times New Roman" w:eastAsia="Copperplate Gothic Light" w:hAnsi="Times New Roman" w:cs="Times New Roman"/>
                <w:color w:val="000000"/>
                <w:sz w:val="24"/>
                <w:szCs w:val="24"/>
              </w:rPr>
              <w:t xml:space="preserve"> Name (Please Print)</w:t>
            </w:r>
            <w:r w:rsidRPr="007E3690">
              <w:rPr>
                <w:rFonts w:ascii="Times New Roman" w:eastAsia="Copperplate Gothic Light" w:hAnsi="Times New Roman" w:cs="Times New Roman"/>
                <w:color w:val="000000"/>
                <w:sz w:val="24"/>
                <w:szCs w:val="24"/>
              </w:rPr>
              <w:t>:</w:t>
            </w:r>
          </w:p>
          <w:p w:rsidR="00C03D73" w:rsidRPr="007E3690" w:rsidRDefault="00C03D73" w:rsidP="00C03D73">
            <w:pPr>
              <w:jc w:val="center"/>
              <w:rPr>
                <w:rFonts w:ascii="Times New Roman" w:hAnsi="Times New Roman" w:cs="Times New Roman"/>
                <w:sz w:val="24"/>
                <w:szCs w:val="24"/>
              </w:rPr>
            </w:pPr>
          </w:p>
        </w:tc>
      </w:tr>
    </w:tbl>
    <w:p w:rsidR="00C03D73" w:rsidRPr="007E3690" w:rsidRDefault="00C03D73" w:rsidP="00FA7FBA">
      <w:pPr>
        <w:spacing w:after="120"/>
        <w:rPr>
          <w:rFonts w:ascii="Times New Roman" w:hAnsi="Times New Roman" w:cs="Times New Roman"/>
        </w:rPr>
      </w:pPr>
    </w:p>
    <w:p w:rsidR="00C03D73" w:rsidRPr="007E3690" w:rsidRDefault="00FC09CF" w:rsidP="00C03D73">
      <w:pPr>
        <w:rPr>
          <w:rFonts w:ascii="Times New Roman" w:hAnsi="Times New Roman" w:cs="Times New Roman"/>
        </w:rPr>
      </w:pPr>
      <w:r w:rsidRPr="007E3690">
        <w:rPr>
          <w:rFonts w:ascii="Times New Roman" w:hAnsi="Times New Roman" w:cs="Times New Roman"/>
          <w:b/>
        </w:rPr>
        <w:t xml:space="preserve">CHECK ONE:  </w:t>
      </w:r>
      <w:r w:rsidRPr="007E3690">
        <w:rPr>
          <w:rFonts w:ascii="Times New Roman" w:hAnsi="Times New Roman" w:cs="Times New Roman"/>
        </w:rPr>
        <w:t>In order to clear the ‘Incomplete’ grade, the student must</w:t>
      </w:r>
      <w:r w:rsidR="00C03D73" w:rsidRPr="007E3690">
        <w:rPr>
          <w:rFonts w:ascii="Times New Roman" w:eastAsia="Times New Roman" w:hAnsi="Times New Roman" w:cs="Times New Roman"/>
          <w:color w:val="000000"/>
          <w:sz w:val="24"/>
        </w:rPr>
        <w:t xml:space="preserve"> finish the  </w:t>
      </w:r>
      <w:r w:rsidR="00C03D73" w:rsidRPr="007E3690">
        <w:rPr>
          <w:rFonts w:ascii="Times New Roman" w:eastAsia="Times New Roman" w:hAnsi="Times New Roman" w:cs="Times New Roman"/>
          <w:color w:val="000000"/>
          <w:sz w:val="24"/>
        </w:rPr>
        <w:sym w:font="Wingdings" w:char="F0A8"/>
      </w:r>
      <w:r w:rsidR="00C03D73" w:rsidRPr="007E3690">
        <w:rPr>
          <w:rFonts w:ascii="Times New Roman" w:eastAsia="Times New Roman" w:hAnsi="Times New Roman" w:cs="Times New Roman"/>
          <w:color w:val="000000"/>
          <w:sz w:val="24"/>
        </w:rPr>
        <w:t xml:space="preserve"> </w:t>
      </w:r>
      <w:r w:rsidR="00201D59" w:rsidRPr="007E3690">
        <w:rPr>
          <w:rFonts w:ascii="Times New Roman" w:eastAsia="Times New Roman" w:hAnsi="Times New Roman" w:cs="Times New Roman"/>
          <w:color w:val="000000"/>
          <w:sz w:val="24"/>
        </w:rPr>
        <w:t>syllabus requirements</w:t>
      </w:r>
      <w:r w:rsidR="006A1EB6" w:rsidRPr="007E3690">
        <w:rPr>
          <w:rFonts w:ascii="Times New Roman" w:eastAsia="Times New Roman" w:hAnsi="Times New Roman" w:cs="Times New Roman"/>
          <w:color w:val="000000"/>
          <w:sz w:val="24"/>
        </w:rPr>
        <w:t xml:space="preserve"> noted below</w:t>
      </w:r>
      <w:r w:rsidRPr="007E3690">
        <w:rPr>
          <w:rFonts w:ascii="Times New Roman" w:eastAsia="Times New Roman" w:hAnsi="Times New Roman" w:cs="Times New Roman"/>
          <w:color w:val="000000"/>
          <w:sz w:val="24"/>
        </w:rPr>
        <w:t>, or</w:t>
      </w:r>
      <w:r w:rsidR="00201D59" w:rsidRPr="007E3690">
        <w:rPr>
          <w:rFonts w:ascii="Times New Roman" w:eastAsia="Times New Roman" w:hAnsi="Times New Roman" w:cs="Times New Roman"/>
          <w:color w:val="000000"/>
          <w:sz w:val="24"/>
        </w:rPr>
        <w:t xml:space="preserve"> </w:t>
      </w:r>
      <w:r w:rsidR="00C03D73" w:rsidRPr="007E3690">
        <w:rPr>
          <w:rFonts w:ascii="Times New Roman" w:eastAsia="Times New Roman" w:hAnsi="Times New Roman" w:cs="Times New Roman"/>
          <w:color w:val="000000"/>
          <w:sz w:val="24"/>
        </w:rPr>
        <w:t xml:space="preserve"> </w:t>
      </w:r>
      <w:r w:rsidR="00C03D73" w:rsidRPr="007E3690">
        <w:rPr>
          <w:rFonts w:ascii="Times New Roman" w:eastAsia="Times New Roman" w:hAnsi="Times New Roman" w:cs="Times New Roman"/>
          <w:color w:val="000000"/>
          <w:sz w:val="24"/>
        </w:rPr>
        <w:sym w:font="Wingdings" w:char="F0A8"/>
      </w:r>
      <w:r w:rsidR="00C03D73" w:rsidRPr="007E3690">
        <w:rPr>
          <w:rFonts w:ascii="Times New Roman" w:eastAsia="Times New Roman" w:hAnsi="Times New Roman" w:cs="Times New Roman"/>
          <w:color w:val="000000"/>
          <w:sz w:val="24"/>
        </w:rPr>
        <w:t xml:space="preserve"> alternate requirements as listed here</w:t>
      </w:r>
      <w:r w:rsidR="00FA7FBA" w:rsidRPr="007E3690">
        <w:rPr>
          <w:rFonts w:ascii="Times New Roman" w:eastAsia="Times New Roman" w:hAnsi="Times New Roman" w:cs="Times New Roman"/>
          <w:color w:val="000000"/>
          <w:sz w:val="24"/>
        </w:rPr>
        <w:t xml:space="preserve"> (or attached)</w:t>
      </w:r>
      <w:r w:rsidR="00C03D73" w:rsidRPr="007E3690">
        <w:rPr>
          <w:rFonts w:ascii="Times New Roman" w:eastAsia="Times New Roman" w:hAnsi="Times New Roman" w:cs="Times New Roman"/>
          <w:color w:val="000000"/>
          <w:sz w:val="24"/>
        </w:rPr>
        <w:t>:</w:t>
      </w:r>
    </w:p>
    <w:tbl>
      <w:tblPr>
        <w:tblStyle w:val="TableGrid"/>
        <w:tblW w:w="0" w:type="auto"/>
        <w:tblLook w:val="04A0" w:firstRow="1" w:lastRow="0" w:firstColumn="1" w:lastColumn="0" w:noHBand="0" w:noVBand="1"/>
      </w:tblPr>
      <w:tblGrid>
        <w:gridCol w:w="9350"/>
      </w:tblGrid>
      <w:tr w:rsidR="00C03D73" w:rsidRPr="007E3690" w:rsidTr="006A1EB6">
        <w:trPr>
          <w:trHeight w:val="1559"/>
        </w:trPr>
        <w:tc>
          <w:tcPr>
            <w:tcW w:w="9561" w:type="dxa"/>
          </w:tcPr>
          <w:p w:rsidR="00C03D73" w:rsidRPr="007E3690" w:rsidRDefault="00C03D73" w:rsidP="00C03D73">
            <w:pPr>
              <w:rPr>
                <w:rFonts w:ascii="Times New Roman" w:hAnsi="Times New Roman" w:cs="Times New Roman"/>
              </w:rPr>
            </w:pPr>
          </w:p>
          <w:p w:rsidR="00C03D73" w:rsidRPr="007E3690" w:rsidRDefault="00C03D73" w:rsidP="00C03D73">
            <w:pPr>
              <w:rPr>
                <w:rFonts w:ascii="Times New Roman" w:hAnsi="Times New Roman" w:cs="Times New Roman"/>
              </w:rPr>
            </w:pPr>
          </w:p>
          <w:p w:rsidR="00C03D73" w:rsidRPr="007E3690" w:rsidRDefault="00C03D73" w:rsidP="00C03D73">
            <w:pPr>
              <w:rPr>
                <w:rFonts w:ascii="Times New Roman" w:hAnsi="Times New Roman" w:cs="Times New Roman"/>
              </w:rPr>
            </w:pPr>
          </w:p>
          <w:p w:rsidR="00C03D73" w:rsidRPr="007E3690" w:rsidRDefault="00C03D73" w:rsidP="00C03D73">
            <w:pPr>
              <w:rPr>
                <w:rFonts w:ascii="Times New Roman" w:hAnsi="Times New Roman" w:cs="Times New Roman"/>
              </w:rPr>
            </w:pPr>
          </w:p>
          <w:p w:rsidR="00C03D73" w:rsidRPr="007E3690" w:rsidRDefault="00C03D73" w:rsidP="00C03D73">
            <w:pPr>
              <w:rPr>
                <w:rFonts w:ascii="Times New Roman" w:hAnsi="Times New Roman" w:cs="Times New Roman"/>
              </w:rPr>
            </w:pPr>
          </w:p>
          <w:p w:rsidR="00346013" w:rsidRPr="007E3690" w:rsidRDefault="00346013" w:rsidP="00C03D73">
            <w:pPr>
              <w:rPr>
                <w:rFonts w:ascii="Times New Roman" w:hAnsi="Times New Roman" w:cs="Times New Roman"/>
              </w:rPr>
            </w:pPr>
          </w:p>
          <w:p w:rsidR="00C03D73" w:rsidRPr="007E3690" w:rsidRDefault="00C03D73" w:rsidP="00FC09CF">
            <w:pPr>
              <w:rPr>
                <w:rFonts w:ascii="Times New Roman" w:hAnsi="Times New Roman" w:cs="Times New Roman"/>
              </w:rPr>
            </w:pPr>
          </w:p>
        </w:tc>
      </w:tr>
    </w:tbl>
    <w:p w:rsidR="00FA7FBA" w:rsidRPr="007E3690" w:rsidRDefault="00FA7FBA" w:rsidP="00FC09CF">
      <w:pPr>
        <w:rPr>
          <w:rFonts w:ascii="Times New Roman" w:hAnsi="Times New Roman" w:cs="Times New Roman"/>
        </w:rPr>
      </w:pPr>
    </w:p>
    <w:p w:rsidR="00C03D73" w:rsidRPr="007E3690" w:rsidRDefault="00C03D73" w:rsidP="00FC09CF">
      <w:pPr>
        <w:spacing w:after="0"/>
        <w:rPr>
          <w:rFonts w:ascii="Times New Roman" w:hAnsi="Times New Roman" w:cs="Times New Roman"/>
          <w:b/>
          <w:sz w:val="24"/>
          <w:szCs w:val="24"/>
        </w:rPr>
      </w:pPr>
      <w:r w:rsidRPr="007E3690">
        <w:rPr>
          <w:rFonts w:ascii="Times New Roman" w:hAnsi="Times New Roman" w:cs="Times New Roman"/>
          <w:b/>
          <w:sz w:val="24"/>
          <w:szCs w:val="24"/>
        </w:rPr>
        <w:t xml:space="preserve">Deadline for </w:t>
      </w:r>
      <w:r w:rsidR="00FC09CF" w:rsidRPr="007E3690">
        <w:rPr>
          <w:rFonts w:ascii="Times New Roman" w:hAnsi="Times New Roman" w:cs="Times New Roman"/>
          <w:b/>
          <w:sz w:val="24"/>
          <w:szCs w:val="24"/>
        </w:rPr>
        <w:t>submitting requirements</w:t>
      </w:r>
      <w:r w:rsidRPr="007E3690">
        <w:rPr>
          <w:rFonts w:ascii="Times New Roman" w:hAnsi="Times New Roman" w:cs="Times New Roman"/>
          <w:b/>
          <w:sz w:val="24"/>
          <w:szCs w:val="24"/>
        </w:rPr>
        <w:t>:</w:t>
      </w:r>
    </w:p>
    <w:p w:rsidR="00FC09CF" w:rsidRPr="007E3690" w:rsidRDefault="00C03D73" w:rsidP="00FC09CF">
      <w:pPr>
        <w:tabs>
          <w:tab w:val="left" w:pos="720"/>
        </w:tabs>
        <w:spacing w:after="0" w:line="312" w:lineRule="auto"/>
        <w:textAlignment w:val="baseline"/>
        <w:rPr>
          <w:rFonts w:ascii="Times New Roman" w:eastAsia="Times New Roman" w:hAnsi="Times New Roman" w:cs="Times New Roman"/>
          <w:color w:val="000000"/>
          <w:sz w:val="24"/>
        </w:rPr>
      </w:pPr>
      <w:r w:rsidRPr="007E3690">
        <w:rPr>
          <w:rFonts w:ascii="Times New Roman" w:eastAsia="Times New Roman" w:hAnsi="Times New Roman" w:cs="Times New Roman"/>
          <w:color w:val="000000"/>
          <w:sz w:val="24"/>
        </w:rPr>
        <w:t xml:space="preserve">If </w:t>
      </w:r>
      <w:r w:rsidR="00FC09CF" w:rsidRPr="007E3690">
        <w:rPr>
          <w:rFonts w:ascii="Times New Roman" w:eastAsia="Times New Roman" w:hAnsi="Times New Roman" w:cs="Times New Roman"/>
          <w:color w:val="000000"/>
          <w:sz w:val="24"/>
        </w:rPr>
        <w:t xml:space="preserve">the student’s course requirements are </w:t>
      </w:r>
      <w:r w:rsidR="006A1EB6" w:rsidRPr="007E3690">
        <w:rPr>
          <w:rFonts w:ascii="Times New Roman" w:eastAsia="Times New Roman" w:hAnsi="Times New Roman" w:cs="Times New Roman"/>
          <w:color w:val="000000"/>
          <w:sz w:val="24"/>
        </w:rPr>
        <w:t>NOT</w:t>
      </w:r>
      <w:r w:rsidRPr="007E3690">
        <w:rPr>
          <w:rFonts w:ascii="Times New Roman" w:eastAsia="Times New Roman" w:hAnsi="Times New Roman" w:cs="Times New Roman"/>
          <w:color w:val="000000"/>
          <w:sz w:val="24"/>
        </w:rPr>
        <w:t xml:space="preserve"> </w:t>
      </w:r>
      <w:r w:rsidR="00FC09CF" w:rsidRPr="007E3690">
        <w:rPr>
          <w:rFonts w:ascii="Times New Roman" w:eastAsia="Times New Roman" w:hAnsi="Times New Roman" w:cs="Times New Roman"/>
          <w:color w:val="000000"/>
          <w:sz w:val="24"/>
        </w:rPr>
        <w:t xml:space="preserve">submitted to the instructor </w:t>
      </w:r>
      <w:r w:rsidRPr="007E3690">
        <w:rPr>
          <w:rFonts w:ascii="Times New Roman" w:eastAsia="Times New Roman" w:hAnsi="Times New Roman" w:cs="Times New Roman"/>
          <w:color w:val="000000"/>
          <w:sz w:val="24"/>
        </w:rPr>
        <w:t>by _______________</w:t>
      </w:r>
      <w:r w:rsidR="006C76C3">
        <w:rPr>
          <w:rFonts w:ascii="Times New Roman" w:eastAsia="Times New Roman" w:hAnsi="Times New Roman" w:cs="Times New Roman"/>
          <w:color w:val="000000"/>
          <w:sz w:val="24"/>
        </w:rPr>
        <w:t xml:space="preserve">__ </w:t>
      </w:r>
      <w:r w:rsidR="00B6213A">
        <w:rPr>
          <w:rFonts w:ascii="Times New Roman" w:eastAsia="Times New Roman" w:hAnsi="Times New Roman" w:cs="Times New Roman"/>
          <w:color w:val="000000"/>
          <w:sz w:val="24"/>
        </w:rPr>
        <w:t>(</w:t>
      </w:r>
      <w:r w:rsidR="006C76C3" w:rsidRPr="005D50B6">
        <w:rPr>
          <w:rFonts w:ascii="Times New Roman" w:eastAsia="Times New Roman" w:hAnsi="Times New Roman" w:cs="Times New Roman"/>
          <w:sz w:val="24"/>
        </w:rPr>
        <w:t xml:space="preserve">up to </w:t>
      </w:r>
      <w:r w:rsidR="006C76C3" w:rsidRPr="007E3690">
        <w:rPr>
          <w:rFonts w:ascii="Times New Roman" w:eastAsia="Times New Roman" w:hAnsi="Times New Roman" w:cs="Times New Roman"/>
          <w:color w:val="000000"/>
          <w:sz w:val="24"/>
        </w:rPr>
        <w:t>12 months from the end of the term</w:t>
      </w:r>
      <w:r w:rsidR="006C76C3">
        <w:rPr>
          <w:rFonts w:ascii="Times New Roman" w:eastAsia="Times New Roman" w:hAnsi="Times New Roman" w:cs="Times New Roman"/>
          <w:color w:val="000000"/>
          <w:sz w:val="24"/>
        </w:rPr>
        <w:t>)</w:t>
      </w:r>
      <w:r w:rsidR="00FC09CF" w:rsidRPr="007E3690">
        <w:rPr>
          <w:rFonts w:ascii="Times New Roman" w:eastAsia="Times New Roman" w:hAnsi="Times New Roman" w:cs="Times New Roman"/>
          <w:color w:val="000000"/>
          <w:sz w:val="24"/>
        </w:rPr>
        <w:t xml:space="preserve">, then the grade will automatically change </w:t>
      </w:r>
      <w:r w:rsidR="006A1EB6" w:rsidRPr="007E3690">
        <w:rPr>
          <w:rFonts w:ascii="Times New Roman" w:eastAsia="Times New Roman" w:hAnsi="Times New Roman" w:cs="Times New Roman"/>
          <w:color w:val="000000"/>
          <w:sz w:val="24"/>
        </w:rPr>
        <w:t xml:space="preserve">from Incomplete to </w:t>
      </w:r>
      <w:r w:rsidR="00FA7FBA" w:rsidRPr="007E3690">
        <w:rPr>
          <w:rFonts w:ascii="Times New Roman" w:eastAsia="Times New Roman" w:hAnsi="Times New Roman" w:cs="Times New Roman"/>
          <w:color w:val="000000"/>
          <w:sz w:val="24"/>
        </w:rPr>
        <w:t xml:space="preserve">  _______________.</w:t>
      </w:r>
      <w:r w:rsidR="006A1EB6" w:rsidRPr="007E3690">
        <w:rPr>
          <w:rFonts w:ascii="Times New Roman" w:eastAsia="Times New Roman" w:hAnsi="Times New Roman" w:cs="Times New Roman"/>
          <w:color w:val="000000"/>
          <w:sz w:val="24"/>
        </w:rPr>
        <w:t xml:space="preserve"> </w:t>
      </w:r>
      <w:r w:rsidR="006C76C3">
        <w:rPr>
          <w:rFonts w:ascii="Times New Roman" w:eastAsia="Times New Roman" w:hAnsi="Times New Roman" w:cs="Times New Roman"/>
          <w:color w:val="000000"/>
          <w:sz w:val="24"/>
        </w:rPr>
        <w:t xml:space="preserve">  </w:t>
      </w:r>
      <w:r w:rsidR="006A1EB6" w:rsidRPr="007E3690">
        <w:rPr>
          <w:rFonts w:ascii="Times New Roman" w:eastAsia="Times New Roman" w:hAnsi="Times New Roman" w:cs="Times New Roman"/>
          <w:color w:val="000000"/>
          <w:sz w:val="24"/>
        </w:rPr>
        <w:t xml:space="preserve"> One extension is possible; see policy on reverse side. </w:t>
      </w:r>
    </w:p>
    <w:p w:rsidR="00FA7FBA" w:rsidRPr="007E3690" w:rsidRDefault="00FA7FBA" w:rsidP="00FA7FBA">
      <w:pPr>
        <w:tabs>
          <w:tab w:val="left" w:pos="720"/>
        </w:tabs>
        <w:spacing w:after="0" w:line="272" w:lineRule="exact"/>
        <w:ind w:left="720" w:hanging="720"/>
        <w:textAlignment w:val="baseline"/>
        <w:rPr>
          <w:rFonts w:ascii="Times New Roman" w:eastAsia="Times New Roman" w:hAnsi="Times New Roman" w:cs="Times New Roman"/>
          <w:color w:val="000000"/>
          <w:sz w:val="24"/>
        </w:rPr>
      </w:pPr>
    </w:p>
    <w:p w:rsidR="00FA7FBA" w:rsidRPr="007E3690" w:rsidRDefault="00FA7FBA" w:rsidP="00FA7FBA">
      <w:pPr>
        <w:tabs>
          <w:tab w:val="left" w:pos="720"/>
        </w:tabs>
        <w:spacing w:after="0" w:line="272" w:lineRule="exact"/>
        <w:ind w:left="720" w:hanging="720"/>
        <w:textAlignment w:val="baseline"/>
        <w:rPr>
          <w:rFonts w:ascii="Times New Roman" w:eastAsia="Times New Roman" w:hAnsi="Times New Roman" w:cs="Times New Roman"/>
          <w:color w:val="000000"/>
          <w:spacing w:val="17"/>
          <w:sz w:val="24"/>
        </w:rPr>
      </w:pPr>
    </w:p>
    <w:p w:rsidR="00FA7FBA" w:rsidRPr="007E3690" w:rsidRDefault="00FA7FBA" w:rsidP="00FA7FBA">
      <w:pPr>
        <w:tabs>
          <w:tab w:val="left" w:pos="5760"/>
        </w:tabs>
        <w:spacing w:line="221" w:lineRule="exact"/>
        <w:textAlignment w:val="baseline"/>
        <w:rPr>
          <w:rFonts w:ascii="Times New Roman" w:eastAsia="Times New Roman" w:hAnsi="Times New Roman" w:cs="Times New Roman"/>
          <w:i/>
          <w:color w:val="000000"/>
          <w:sz w:val="24"/>
          <w:szCs w:val="24"/>
        </w:rPr>
      </w:pPr>
      <w:r w:rsidRPr="007E3690">
        <w:rPr>
          <w:rFonts w:ascii="Times New Roman" w:eastAsia="Times New Roman" w:hAnsi="Times New Roman" w:cs="Times New Roman"/>
          <w:i/>
          <w:color w:val="000000"/>
          <w:sz w:val="24"/>
          <w:szCs w:val="24"/>
        </w:rPr>
        <w:t>____________________________________         ____________________________________</w:t>
      </w:r>
    </w:p>
    <w:p w:rsidR="00FA7FBA" w:rsidRPr="007E3690" w:rsidRDefault="00FA7FBA" w:rsidP="00FA7FBA">
      <w:pPr>
        <w:tabs>
          <w:tab w:val="left" w:pos="5760"/>
        </w:tabs>
        <w:spacing w:line="221" w:lineRule="exact"/>
        <w:ind w:left="720" w:hanging="720"/>
        <w:textAlignment w:val="baseline"/>
        <w:rPr>
          <w:rFonts w:ascii="Times New Roman" w:eastAsia="Times New Roman" w:hAnsi="Times New Roman" w:cs="Times New Roman"/>
          <w:i/>
          <w:color w:val="000000"/>
          <w:sz w:val="24"/>
          <w:szCs w:val="24"/>
        </w:rPr>
      </w:pPr>
      <w:r w:rsidRPr="007E3690">
        <w:rPr>
          <w:rFonts w:ascii="Times New Roman" w:eastAsia="Times New Roman" w:hAnsi="Times New Roman" w:cs="Times New Roman"/>
          <w:i/>
          <w:color w:val="000000"/>
          <w:sz w:val="24"/>
          <w:szCs w:val="24"/>
        </w:rPr>
        <w:t>Faculty Signature                                                    Student Signature</w:t>
      </w:r>
    </w:p>
    <w:p w:rsidR="00FA7FBA" w:rsidRPr="007E3690" w:rsidRDefault="00FA7FBA" w:rsidP="00FA7FBA">
      <w:pPr>
        <w:tabs>
          <w:tab w:val="left" w:pos="5040"/>
        </w:tabs>
        <w:spacing w:before="281" w:line="382" w:lineRule="exact"/>
        <w:ind w:left="720"/>
        <w:textAlignment w:val="baseline"/>
        <w:rPr>
          <w:rFonts w:ascii="Times New Roman" w:eastAsia="Symbol" w:hAnsi="Times New Roman" w:cs="Times New Roman"/>
          <w:color w:val="000000"/>
          <w:spacing w:val="3"/>
          <w:sz w:val="24"/>
          <w:szCs w:val="24"/>
        </w:rPr>
      </w:pPr>
      <w:r w:rsidRPr="007E3690">
        <w:rPr>
          <w:rFonts w:ascii="Times New Roman" w:eastAsia="Symbol" w:hAnsi="Times New Roman" w:cs="Times New Roman"/>
          <w:color w:val="000000"/>
          <w:spacing w:val="3"/>
          <w:sz w:val="24"/>
          <w:szCs w:val="24"/>
        </w:rPr>
        <w:sym w:font="Wingdings" w:char="F0A8"/>
      </w:r>
      <w:r w:rsidRPr="007E3690">
        <w:rPr>
          <w:rFonts w:ascii="Times New Roman" w:eastAsia="Symbol" w:hAnsi="Times New Roman" w:cs="Times New Roman"/>
          <w:color w:val="000000"/>
          <w:spacing w:val="3"/>
          <w:sz w:val="24"/>
          <w:szCs w:val="24"/>
        </w:rPr>
        <w:t xml:space="preserve"> </w:t>
      </w:r>
      <w:r w:rsidRPr="007E3690">
        <w:rPr>
          <w:rFonts w:ascii="Times New Roman" w:eastAsia="Times New Roman" w:hAnsi="Times New Roman" w:cs="Times New Roman"/>
          <w:color w:val="000000"/>
          <w:spacing w:val="3"/>
          <w:sz w:val="24"/>
          <w:szCs w:val="24"/>
        </w:rPr>
        <w:t>Original on File in Division Office</w:t>
      </w:r>
      <w:r w:rsidRPr="007E3690">
        <w:rPr>
          <w:rFonts w:ascii="Times New Roman" w:eastAsia="Times New Roman" w:hAnsi="Times New Roman" w:cs="Times New Roman"/>
          <w:color w:val="000000"/>
          <w:spacing w:val="3"/>
          <w:sz w:val="24"/>
          <w:szCs w:val="24"/>
        </w:rPr>
        <w:tab/>
      </w:r>
      <w:r w:rsidRPr="007E3690">
        <w:rPr>
          <w:rFonts w:ascii="Times New Roman" w:eastAsia="Symbol" w:hAnsi="Times New Roman" w:cs="Times New Roman"/>
          <w:color w:val="000000"/>
          <w:spacing w:val="3"/>
          <w:sz w:val="24"/>
          <w:szCs w:val="24"/>
        </w:rPr>
        <w:sym w:font="Wingdings" w:char="F0A8"/>
      </w:r>
      <w:r w:rsidRPr="007E3690">
        <w:rPr>
          <w:rFonts w:ascii="Times New Roman" w:eastAsia="Symbol" w:hAnsi="Times New Roman" w:cs="Times New Roman"/>
          <w:color w:val="000000"/>
          <w:spacing w:val="3"/>
          <w:sz w:val="24"/>
          <w:szCs w:val="24"/>
        </w:rPr>
        <w:t xml:space="preserve"> </w:t>
      </w:r>
      <w:r w:rsidRPr="007E3690">
        <w:rPr>
          <w:rFonts w:ascii="Times New Roman" w:eastAsia="Times New Roman" w:hAnsi="Times New Roman" w:cs="Times New Roman"/>
          <w:color w:val="000000"/>
          <w:spacing w:val="3"/>
          <w:sz w:val="24"/>
          <w:szCs w:val="24"/>
        </w:rPr>
        <w:t>Student not available for signature</w:t>
      </w:r>
    </w:p>
    <w:p w:rsidR="006A1EB6" w:rsidRPr="007E3690" w:rsidRDefault="00FA7FBA" w:rsidP="006A1EB6">
      <w:pPr>
        <w:spacing w:before="2" w:line="382" w:lineRule="exact"/>
        <w:ind w:left="720"/>
        <w:textAlignment w:val="baseline"/>
        <w:rPr>
          <w:rFonts w:ascii="Times New Roman" w:eastAsia="Times New Roman" w:hAnsi="Times New Roman" w:cs="Times New Roman"/>
          <w:color w:val="000000"/>
          <w:spacing w:val="7"/>
          <w:sz w:val="24"/>
          <w:szCs w:val="24"/>
        </w:rPr>
      </w:pPr>
      <w:r w:rsidRPr="007E3690">
        <w:rPr>
          <w:rFonts w:ascii="Times New Roman" w:eastAsia="Symbol" w:hAnsi="Times New Roman" w:cs="Times New Roman"/>
          <w:color w:val="000000"/>
          <w:spacing w:val="7"/>
          <w:sz w:val="24"/>
          <w:szCs w:val="24"/>
        </w:rPr>
        <w:sym w:font="Wingdings" w:char="F0A8"/>
      </w:r>
      <w:r w:rsidRPr="007E3690">
        <w:rPr>
          <w:rFonts w:ascii="Times New Roman" w:eastAsia="Symbol" w:hAnsi="Times New Roman" w:cs="Times New Roman"/>
          <w:color w:val="000000"/>
          <w:spacing w:val="7"/>
          <w:sz w:val="24"/>
          <w:szCs w:val="24"/>
        </w:rPr>
        <w:t xml:space="preserve"> </w:t>
      </w:r>
      <w:r w:rsidRPr="007E3690">
        <w:rPr>
          <w:rFonts w:ascii="Times New Roman" w:eastAsia="Times New Roman" w:hAnsi="Times New Roman" w:cs="Times New Roman"/>
          <w:color w:val="000000"/>
          <w:spacing w:val="7"/>
          <w:sz w:val="24"/>
          <w:szCs w:val="24"/>
        </w:rPr>
        <w:t>Copies to Faculty and Student</w:t>
      </w:r>
      <w:bookmarkStart w:id="0" w:name="_GoBack"/>
      <w:bookmarkEnd w:id="0"/>
    </w:p>
    <w:sectPr w:rsidR="006A1EB6" w:rsidRPr="007E3690" w:rsidSect="00B52304">
      <w:headerReference w:type="default" r:id="rId7"/>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9C" w:rsidRDefault="00D14B9C" w:rsidP="00C87BDC">
      <w:pPr>
        <w:spacing w:after="0" w:line="240" w:lineRule="auto"/>
      </w:pPr>
      <w:r>
        <w:separator/>
      </w:r>
    </w:p>
  </w:endnote>
  <w:endnote w:type="continuationSeparator" w:id="0">
    <w:p w:rsidR="00D14B9C" w:rsidRDefault="00D14B9C" w:rsidP="00C8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9C" w:rsidRDefault="00D14B9C" w:rsidP="00C87BDC">
      <w:pPr>
        <w:spacing w:after="0" w:line="240" w:lineRule="auto"/>
      </w:pPr>
      <w:r>
        <w:separator/>
      </w:r>
    </w:p>
  </w:footnote>
  <w:footnote w:type="continuationSeparator" w:id="0">
    <w:p w:rsidR="00D14B9C" w:rsidRDefault="00D14B9C" w:rsidP="00C87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0C" w:rsidRDefault="00AB4A0C" w:rsidP="00AB4A0C">
    <w:pPr>
      <w:pStyle w:val="Header"/>
      <w:jc w:val="right"/>
    </w:pPr>
    <w:r>
      <w:t>Appendix J</w:t>
    </w:r>
  </w:p>
  <w:p w:rsidR="00AB4A0C" w:rsidRDefault="00AB4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4C0234"/>
    <w:multiLevelType w:val="hybridMultilevel"/>
    <w:tmpl w:val="640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63705D-3DE5-48D3-8ABA-83AF303C3E85}"/>
    <w:docVar w:name="dgnword-eventsink" w:val="548120696"/>
  </w:docVars>
  <w:rsids>
    <w:rsidRoot w:val="00C03D73"/>
    <w:rsid w:val="0002566E"/>
    <w:rsid w:val="000412EC"/>
    <w:rsid w:val="00054499"/>
    <w:rsid w:val="00130C41"/>
    <w:rsid w:val="001B0A70"/>
    <w:rsid w:val="001E13C3"/>
    <w:rsid w:val="00201D59"/>
    <w:rsid w:val="0022355D"/>
    <w:rsid w:val="00244408"/>
    <w:rsid w:val="00247B4C"/>
    <w:rsid w:val="002A076D"/>
    <w:rsid w:val="002A5570"/>
    <w:rsid w:val="002A6583"/>
    <w:rsid w:val="00346013"/>
    <w:rsid w:val="003629C9"/>
    <w:rsid w:val="003D5436"/>
    <w:rsid w:val="0044206B"/>
    <w:rsid w:val="00533DB2"/>
    <w:rsid w:val="00534BF1"/>
    <w:rsid w:val="00595AA0"/>
    <w:rsid w:val="005D50B6"/>
    <w:rsid w:val="00607EAA"/>
    <w:rsid w:val="00637C55"/>
    <w:rsid w:val="00640113"/>
    <w:rsid w:val="00654CC8"/>
    <w:rsid w:val="006A1EB6"/>
    <w:rsid w:val="006C76C3"/>
    <w:rsid w:val="00750A09"/>
    <w:rsid w:val="007659C4"/>
    <w:rsid w:val="007B39FC"/>
    <w:rsid w:val="007E3690"/>
    <w:rsid w:val="009B2A7E"/>
    <w:rsid w:val="00A829BB"/>
    <w:rsid w:val="00A934DF"/>
    <w:rsid w:val="00AB4A0C"/>
    <w:rsid w:val="00B14164"/>
    <w:rsid w:val="00B52304"/>
    <w:rsid w:val="00B6213A"/>
    <w:rsid w:val="00C03D73"/>
    <w:rsid w:val="00C077FA"/>
    <w:rsid w:val="00C418E5"/>
    <w:rsid w:val="00C41F50"/>
    <w:rsid w:val="00C54A6E"/>
    <w:rsid w:val="00C85F8D"/>
    <w:rsid w:val="00C87BDC"/>
    <w:rsid w:val="00CB76E9"/>
    <w:rsid w:val="00D14B9C"/>
    <w:rsid w:val="00D37C57"/>
    <w:rsid w:val="00D82CCE"/>
    <w:rsid w:val="00DD068C"/>
    <w:rsid w:val="00DD13E9"/>
    <w:rsid w:val="00F21095"/>
    <w:rsid w:val="00F47106"/>
    <w:rsid w:val="00F63AE7"/>
    <w:rsid w:val="00F96113"/>
    <w:rsid w:val="00FA7FBA"/>
    <w:rsid w:val="00FC09CF"/>
    <w:rsid w:val="00F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904ACB-8B07-49D8-9B8C-1BB8EFD8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BDC"/>
  </w:style>
  <w:style w:type="paragraph" w:styleId="Footer">
    <w:name w:val="footer"/>
    <w:basedOn w:val="Normal"/>
    <w:link w:val="FooterChar"/>
    <w:uiPriority w:val="99"/>
    <w:unhideWhenUsed/>
    <w:rsid w:val="00C87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BDC"/>
  </w:style>
  <w:style w:type="paragraph" w:styleId="ListParagraph">
    <w:name w:val="List Paragraph"/>
    <w:basedOn w:val="Normal"/>
    <w:uiPriority w:val="34"/>
    <w:qFormat/>
    <w:rsid w:val="00B52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ADele SCHEPIGE</dc:creator>
  <cp:lastModifiedBy>ADele SCHEPIGE</cp:lastModifiedBy>
  <cp:revision>4</cp:revision>
  <dcterms:created xsi:type="dcterms:W3CDTF">2015-02-21T04:55:00Z</dcterms:created>
  <dcterms:modified xsi:type="dcterms:W3CDTF">2015-02-21T04:59:00Z</dcterms:modified>
</cp:coreProperties>
</file>