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7A690" w14:textId="77777777" w:rsidR="00CB59EA" w:rsidRDefault="00CB59EA">
      <w:pPr>
        <w:widowControl w:val="0"/>
        <w:tabs>
          <w:tab w:val="left" w:pos="6400"/>
        </w:tabs>
        <w:ind w:left="-1800" w:right="-1800"/>
        <w:rPr>
          <w:rFonts w:ascii="Arial" w:eastAsia="Arial" w:hAnsi="Arial" w:cs="Arial"/>
        </w:rPr>
      </w:pPr>
    </w:p>
    <w:p w14:paraId="5C0DD314" w14:textId="77777777" w:rsidR="00CB59EA" w:rsidRDefault="00A62F19">
      <w:pPr>
        <w:pStyle w:val="Title"/>
        <w:widowControl w:val="0"/>
      </w:pPr>
      <w:bookmarkStart w:id="0" w:name="_heading=h.gjdgxs" w:colFirst="0" w:colLast="0"/>
      <w:bookmarkEnd w:id="0"/>
      <w:r>
        <w:t>Faculty Senate Minutes</w:t>
      </w:r>
    </w:p>
    <w:p w14:paraId="19678E45" w14:textId="77777777" w:rsidR="00CB59EA" w:rsidRDefault="00A62F19">
      <w:pPr>
        <w:pStyle w:val="Subtitle"/>
        <w:widowControl w:val="0"/>
      </w:pPr>
      <w:r>
        <w:t>October 27, 2020</w:t>
      </w:r>
    </w:p>
    <w:p w14:paraId="34C9A50A" w14:textId="77777777" w:rsidR="00CB59EA" w:rsidRDefault="00CB59EA">
      <w:pPr>
        <w:widowControl w:val="0"/>
      </w:pPr>
    </w:p>
    <w:p w14:paraId="36CD3E69" w14:textId="77777777" w:rsidR="00CB59EA" w:rsidRDefault="00A62F19">
      <w:pPr>
        <w:widowControl w:val="0"/>
        <w:jc w:val="center"/>
        <w:rPr>
          <w:rFonts w:ascii="Arial" w:eastAsia="Arial" w:hAnsi="Arial" w:cs="Arial"/>
          <w:b/>
          <w:color w:val="000000"/>
          <w:sz w:val="22"/>
          <w:szCs w:val="22"/>
        </w:rPr>
      </w:pPr>
      <w:r>
        <w:rPr>
          <w:rFonts w:ascii="Arial" w:eastAsia="Arial" w:hAnsi="Arial" w:cs="Arial"/>
          <w:b/>
          <w:sz w:val="22"/>
          <w:szCs w:val="22"/>
        </w:rPr>
        <w:t>Virtual Meeting</w:t>
      </w:r>
    </w:p>
    <w:p w14:paraId="7AE00A72" w14:textId="77777777" w:rsidR="00CB59EA" w:rsidRDefault="00CB59EA">
      <w:pPr>
        <w:widowControl w:val="0"/>
        <w:jc w:val="center"/>
        <w:rPr>
          <w:rFonts w:ascii="Arial" w:eastAsia="Arial" w:hAnsi="Arial" w:cs="Arial"/>
          <w:b/>
          <w:color w:val="000000"/>
          <w:sz w:val="22"/>
          <w:szCs w:val="22"/>
        </w:rPr>
      </w:pPr>
    </w:p>
    <w:p w14:paraId="7FFDC27A" w14:textId="77777777" w:rsidR="00CB59EA" w:rsidRDefault="00A62F19">
      <w:pPr>
        <w:widowControl w:val="0"/>
        <w:jc w:val="center"/>
        <w:rPr>
          <w:rFonts w:ascii="Arial" w:eastAsia="Arial" w:hAnsi="Arial" w:cs="Arial"/>
        </w:rPr>
      </w:pPr>
      <w:r>
        <w:rPr>
          <w:rFonts w:ascii="Arial" w:eastAsia="Arial" w:hAnsi="Arial" w:cs="Arial"/>
          <w:i/>
          <w:color w:val="000000"/>
          <w:sz w:val="22"/>
          <w:szCs w:val="22"/>
        </w:rPr>
        <w:t>Primarily paperless, wou.edu/</w:t>
      </w:r>
      <w:proofErr w:type="spellStart"/>
      <w:r>
        <w:rPr>
          <w:rFonts w:ascii="Arial" w:eastAsia="Arial" w:hAnsi="Arial" w:cs="Arial"/>
          <w:i/>
          <w:color w:val="000000"/>
          <w:sz w:val="22"/>
          <w:szCs w:val="22"/>
        </w:rPr>
        <w:t>facultysenate</w:t>
      </w:r>
      <w:proofErr w:type="spellEnd"/>
    </w:p>
    <w:p w14:paraId="451AC751" w14:textId="77777777" w:rsidR="00CB59EA" w:rsidRDefault="00A62F19">
      <w:pPr>
        <w:pStyle w:val="Heading1"/>
        <w:keepNext w:val="0"/>
        <w:widowControl w:val="0"/>
        <w:rPr>
          <w:sz w:val="28"/>
          <w:szCs w:val="28"/>
        </w:rPr>
      </w:pPr>
      <w:r>
        <w:t>3:15 - 3:30 p.m.</w:t>
      </w:r>
      <w:r>
        <w:rPr>
          <w:sz w:val="28"/>
          <w:szCs w:val="28"/>
        </w:rPr>
        <w:t xml:space="preserve"> </w:t>
      </w:r>
    </w:p>
    <w:p w14:paraId="2F5D5827" w14:textId="77777777" w:rsidR="00CB59EA" w:rsidRDefault="00A62F19">
      <w:pPr>
        <w:widowControl w:val="0"/>
        <w:ind w:firstLine="720"/>
        <w:rPr>
          <w:rFonts w:ascii="Calibri" w:eastAsia="Calibri" w:hAnsi="Calibri" w:cs="Calibri"/>
          <w:color w:val="000000"/>
          <w:sz w:val="28"/>
          <w:szCs w:val="28"/>
        </w:rPr>
      </w:pPr>
      <w:r>
        <w:rPr>
          <w:rFonts w:ascii="Calibri" w:eastAsia="Calibri" w:hAnsi="Calibri" w:cs="Calibri"/>
          <w:i/>
          <w:color w:val="000000"/>
          <w:sz w:val="28"/>
          <w:szCs w:val="28"/>
        </w:rPr>
        <w:t>Better Know a Colleague</w:t>
      </w:r>
      <w:r>
        <w:rPr>
          <w:rFonts w:ascii="Calibri" w:eastAsia="Calibri" w:hAnsi="Calibri" w:cs="Calibri"/>
          <w:color w:val="000000"/>
          <w:sz w:val="28"/>
          <w:szCs w:val="28"/>
        </w:rPr>
        <w:t xml:space="preserve"> (informal gathering, optional)</w:t>
      </w:r>
    </w:p>
    <w:p w14:paraId="2B0B8EF6" w14:textId="77777777" w:rsidR="00CB59EA" w:rsidRDefault="00CB59EA">
      <w:pPr>
        <w:widowControl w:val="0"/>
        <w:ind w:firstLine="720"/>
        <w:rPr>
          <w:rFonts w:ascii="Calibri" w:eastAsia="Calibri" w:hAnsi="Calibri" w:cs="Calibri"/>
          <w:sz w:val="32"/>
          <w:szCs w:val="32"/>
        </w:rPr>
      </w:pPr>
    </w:p>
    <w:p w14:paraId="75782F15" w14:textId="77777777" w:rsidR="00CB59EA" w:rsidRDefault="00A62F19">
      <w:pPr>
        <w:pStyle w:val="Heading1"/>
        <w:keepNext w:val="0"/>
        <w:widowControl w:val="0"/>
        <w:spacing w:before="0" w:after="0"/>
      </w:pPr>
      <w:r>
        <w:t xml:space="preserve">3:30 – 5 p.m. </w:t>
      </w:r>
    </w:p>
    <w:p w14:paraId="1EB32FEB" w14:textId="77777777" w:rsidR="00CB59EA" w:rsidRDefault="00A62F19">
      <w:pPr>
        <w:pStyle w:val="Heading1"/>
        <w:keepNext w:val="0"/>
        <w:widowControl w:val="0"/>
        <w:spacing w:before="0" w:after="0"/>
        <w:ind w:left="720"/>
        <w:rPr>
          <w:b w:val="0"/>
          <w:i/>
          <w:sz w:val="28"/>
          <w:szCs w:val="28"/>
        </w:rPr>
      </w:pPr>
      <w:r>
        <w:rPr>
          <w:b w:val="0"/>
          <w:i/>
          <w:sz w:val="28"/>
          <w:szCs w:val="28"/>
        </w:rPr>
        <w:t xml:space="preserve">Business Meeting </w:t>
      </w:r>
    </w:p>
    <w:p w14:paraId="5B420470" w14:textId="77777777" w:rsidR="00CB59EA" w:rsidRDefault="00A62F19">
      <w:pPr>
        <w:pStyle w:val="Heading1"/>
        <w:keepNext w:val="0"/>
        <w:widowControl w:val="0"/>
        <w:spacing w:before="0" w:after="0"/>
        <w:rPr>
          <w:sz w:val="28"/>
          <w:szCs w:val="28"/>
        </w:rPr>
      </w:pPr>
      <w:r>
        <w:rPr>
          <w:sz w:val="28"/>
          <w:szCs w:val="28"/>
        </w:rPr>
        <w:t xml:space="preserve"> </w:t>
      </w:r>
    </w:p>
    <w:p w14:paraId="0EB13420" w14:textId="77777777" w:rsidR="00CB59EA" w:rsidRDefault="00A62F19">
      <w:pPr>
        <w:pStyle w:val="Heading1"/>
        <w:keepNext w:val="0"/>
        <w:widowControl w:val="0"/>
        <w:spacing w:before="0" w:after="0"/>
        <w:ind w:left="720"/>
        <w:rPr>
          <w:sz w:val="28"/>
          <w:szCs w:val="28"/>
        </w:rPr>
      </w:pPr>
      <w:r>
        <w:rPr>
          <w:sz w:val="28"/>
          <w:szCs w:val="28"/>
        </w:rPr>
        <w:t>1.    Call to order</w:t>
      </w:r>
    </w:p>
    <w:p w14:paraId="3F2977A2" w14:textId="77777777" w:rsidR="00CB59EA" w:rsidRDefault="00CB59EA">
      <w:pPr>
        <w:pStyle w:val="Heading1"/>
        <w:keepNext w:val="0"/>
        <w:widowControl w:val="0"/>
        <w:spacing w:before="0" w:after="0"/>
        <w:ind w:left="1440"/>
        <w:rPr>
          <w:sz w:val="28"/>
          <w:szCs w:val="28"/>
        </w:rPr>
      </w:pPr>
    </w:p>
    <w:p w14:paraId="34DF4AAF" w14:textId="77777777" w:rsidR="00CB59EA" w:rsidRDefault="00A62F19">
      <w:pPr>
        <w:pStyle w:val="Heading1"/>
        <w:keepNext w:val="0"/>
        <w:widowControl w:val="0"/>
        <w:spacing w:before="0" w:after="0"/>
        <w:ind w:left="720"/>
        <w:rPr>
          <w:sz w:val="28"/>
          <w:szCs w:val="28"/>
        </w:rPr>
      </w:pPr>
      <w:r>
        <w:rPr>
          <w:sz w:val="28"/>
          <w:szCs w:val="28"/>
        </w:rPr>
        <w:t>2.    Call of the roll (by typing your name into the chat)</w:t>
      </w:r>
    </w:p>
    <w:p w14:paraId="7540E454" w14:textId="77777777" w:rsidR="00CB59EA" w:rsidRDefault="00A62F19">
      <w:pPr>
        <w:pStyle w:val="Heading1"/>
        <w:keepNext w:val="0"/>
        <w:widowControl w:val="0"/>
        <w:spacing w:before="0" w:after="0"/>
        <w:ind w:left="360"/>
        <w:rPr>
          <w:sz w:val="28"/>
          <w:szCs w:val="28"/>
        </w:rPr>
      </w:pPr>
      <w:r>
        <w:rPr>
          <w:sz w:val="28"/>
          <w:szCs w:val="28"/>
        </w:rPr>
        <w:t xml:space="preserve"> </w:t>
      </w:r>
    </w:p>
    <w:p w14:paraId="44A753E3" w14:textId="084ABFB0" w:rsidR="00CB59EA" w:rsidRPr="003D460A" w:rsidRDefault="00A62F19" w:rsidP="003D460A">
      <w:pPr>
        <w:pStyle w:val="Heading1"/>
        <w:keepNext w:val="0"/>
        <w:widowControl w:val="0"/>
        <w:spacing w:before="0" w:after="0"/>
        <w:ind w:left="720"/>
        <w:rPr>
          <w:sz w:val="28"/>
          <w:szCs w:val="28"/>
        </w:rPr>
      </w:pPr>
      <w:r>
        <w:rPr>
          <w:sz w:val="28"/>
          <w:szCs w:val="28"/>
        </w:rPr>
        <w:t>3.    Corrections to and approval of minutes from previous meeting (see website)</w:t>
      </w:r>
      <w:r>
        <w:t xml:space="preserve"> </w:t>
      </w:r>
    </w:p>
    <w:p w14:paraId="624A09DF" w14:textId="3D8DD1CE" w:rsidR="00CB59EA" w:rsidRDefault="00A62F19">
      <w:pPr>
        <w:numPr>
          <w:ilvl w:val="0"/>
          <w:numId w:val="2"/>
        </w:numPr>
      </w:pPr>
      <w:r>
        <w:t xml:space="preserve"> </w:t>
      </w:r>
      <w:r w:rsidR="003D460A">
        <w:t xml:space="preserve">Minutes </w:t>
      </w:r>
      <w:r>
        <w:t>approved as posted</w:t>
      </w:r>
    </w:p>
    <w:p w14:paraId="5BF856E3" w14:textId="465151AF" w:rsidR="00CB59EA" w:rsidRDefault="00A62F19" w:rsidP="003D460A">
      <w:pPr>
        <w:ind w:left="1440"/>
        <w:rPr>
          <w:sz w:val="28"/>
          <w:szCs w:val="28"/>
        </w:rPr>
      </w:pPr>
      <w:r>
        <w:rPr>
          <w:sz w:val="28"/>
          <w:szCs w:val="28"/>
        </w:rPr>
        <w:t xml:space="preserve"> </w:t>
      </w:r>
    </w:p>
    <w:p w14:paraId="612A1782" w14:textId="77777777" w:rsidR="00CB59EA" w:rsidRDefault="00A62F19">
      <w:pPr>
        <w:pStyle w:val="Heading1"/>
        <w:keepNext w:val="0"/>
        <w:widowControl w:val="0"/>
        <w:spacing w:before="0" w:after="0"/>
        <w:ind w:left="720"/>
        <w:rPr>
          <w:sz w:val="28"/>
          <w:szCs w:val="28"/>
        </w:rPr>
      </w:pPr>
      <w:r>
        <w:rPr>
          <w:sz w:val="28"/>
          <w:szCs w:val="28"/>
        </w:rPr>
        <w:t>4.    Institutional Reports</w:t>
      </w:r>
    </w:p>
    <w:p w14:paraId="26D4B649" w14:textId="77777777" w:rsidR="00CB59EA" w:rsidRDefault="00A62F19">
      <w:pPr>
        <w:pStyle w:val="Heading1"/>
        <w:keepNext w:val="0"/>
        <w:widowControl w:val="0"/>
        <w:spacing w:before="0" w:after="0"/>
        <w:ind w:left="800"/>
        <w:rPr>
          <w:sz w:val="28"/>
          <w:szCs w:val="28"/>
        </w:rPr>
      </w:pPr>
      <w:r>
        <w:rPr>
          <w:sz w:val="28"/>
          <w:szCs w:val="28"/>
        </w:rPr>
        <w:t>4.1.               Faculty Senate President</w:t>
      </w:r>
    </w:p>
    <w:p w14:paraId="4961E31D" w14:textId="3EAEF663" w:rsidR="00CB59EA" w:rsidRDefault="00A62F19">
      <w:pPr>
        <w:numPr>
          <w:ilvl w:val="0"/>
          <w:numId w:val="1"/>
        </w:numPr>
      </w:pPr>
      <w:r>
        <w:t xml:space="preserve"> </w:t>
      </w:r>
      <w:r w:rsidR="003D460A">
        <w:t>Report available on the Faculty Senate website</w:t>
      </w:r>
    </w:p>
    <w:p w14:paraId="79635855" w14:textId="10F7DAA7" w:rsidR="00CB59EA" w:rsidRDefault="00CB59EA" w:rsidP="003D460A">
      <w:pPr>
        <w:ind w:left="1080"/>
      </w:pPr>
    </w:p>
    <w:p w14:paraId="7340B06F" w14:textId="77777777" w:rsidR="00CB59EA" w:rsidRDefault="00A62F19">
      <w:pPr>
        <w:pStyle w:val="Heading1"/>
        <w:keepNext w:val="0"/>
        <w:widowControl w:val="0"/>
        <w:spacing w:before="0" w:after="0"/>
        <w:ind w:left="800"/>
        <w:rPr>
          <w:sz w:val="28"/>
          <w:szCs w:val="28"/>
        </w:rPr>
      </w:pPr>
      <w:r>
        <w:rPr>
          <w:sz w:val="28"/>
          <w:szCs w:val="28"/>
        </w:rPr>
        <w:t xml:space="preserve">4.2.               University President </w:t>
      </w:r>
    </w:p>
    <w:p w14:paraId="13BD8066" w14:textId="67346778" w:rsidR="00CB59EA" w:rsidRDefault="003D460A">
      <w:pPr>
        <w:numPr>
          <w:ilvl w:val="0"/>
          <w:numId w:val="3"/>
        </w:numPr>
      </w:pPr>
      <w:r>
        <w:t>Report will be posted on Faculty Senate website</w:t>
      </w:r>
    </w:p>
    <w:p w14:paraId="1FE920AE" w14:textId="3C17ED04" w:rsidR="00CB59EA" w:rsidRDefault="003D460A" w:rsidP="000158FE">
      <w:pPr>
        <w:numPr>
          <w:ilvl w:val="0"/>
          <w:numId w:val="3"/>
        </w:numPr>
      </w:pPr>
      <w:r>
        <w:t>Overview of enrollment data (4</w:t>
      </w:r>
      <w:r w:rsidRPr="003D460A">
        <w:rPr>
          <w:vertAlign w:val="superscript"/>
        </w:rPr>
        <w:t>th</w:t>
      </w:r>
      <w:r>
        <w:t xml:space="preserve"> week comparison across years)</w:t>
      </w:r>
      <w:r w:rsidR="000158FE">
        <w:t>: We are</w:t>
      </w:r>
      <w:r w:rsidR="00A62F19">
        <w:t xml:space="preserve"> 7.5% down </w:t>
      </w:r>
      <w:r w:rsidR="000158FE">
        <w:t xml:space="preserve">in </w:t>
      </w:r>
      <w:r w:rsidR="00A62F19">
        <w:t>FTE, higher at UG level</w:t>
      </w:r>
      <w:r w:rsidR="000158FE">
        <w:t xml:space="preserve"> than Grad level</w:t>
      </w:r>
      <w:r w:rsidR="00A62F19">
        <w:t>; UG students</w:t>
      </w:r>
      <w:r w:rsidR="000158FE">
        <w:t xml:space="preserve"> are</w:t>
      </w:r>
      <w:r w:rsidR="00A62F19">
        <w:t xml:space="preserve"> taking </w:t>
      </w:r>
      <w:r w:rsidR="000158FE">
        <w:t xml:space="preserve">the </w:t>
      </w:r>
      <w:r w:rsidR="00A62F19">
        <w:t xml:space="preserve">same load (full loads), so </w:t>
      </w:r>
      <w:r w:rsidR="000158FE">
        <w:t xml:space="preserve">the </w:t>
      </w:r>
      <w:r w:rsidR="00A62F19">
        <w:t>big difference is th</w:t>
      </w:r>
      <w:r w:rsidR="000158FE">
        <w:t>at</w:t>
      </w:r>
      <w:r w:rsidR="00A62F19">
        <w:t xml:space="preserve"> head counts have dropped. Male</w:t>
      </w:r>
      <w:r w:rsidR="00A85D83">
        <w:t xml:space="preserve"> students</w:t>
      </w:r>
      <w:r w:rsidR="00A62F19">
        <w:t xml:space="preserve"> </w:t>
      </w:r>
      <w:r w:rsidR="000158FE">
        <w:t xml:space="preserve">are down </w:t>
      </w:r>
      <w:r w:rsidR="00A62F19">
        <w:t xml:space="preserve">more than </w:t>
      </w:r>
      <w:r w:rsidR="00A85D83">
        <w:t>f</w:t>
      </w:r>
      <w:r w:rsidR="000158FE">
        <w:t>emale</w:t>
      </w:r>
      <w:r w:rsidR="00A85D83">
        <w:t xml:space="preserve"> students</w:t>
      </w:r>
      <w:r w:rsidR="000158FE">
        <w:t>. There is a</w:t>
      </w:r>
      <w:r w:rsidR="00A62F19">
        <w:t xml:space="preserve"> big drop in international students.</w:t>
      </w:r>
      <w:r w:rsidR="000158FE">
        <w:t xml:space="preserve"> Residents have dropped by 7%. One b</w:t>
      </w:r>
      <w:r w:rsidR="00A62F19">
        <w:t>right spot</w:t>
      </w:r>
      <w:r w:rsidR="000158FE">
        <w:t xml:space="preserve"> is that there is</w:t>
      </w:r>
      <w:r w:rsidR="00A62F19">
        <w:t xml:space="preserve"> less run-off in terms of Hispanic population</w:t>
      </w:r>
      <w:r w:rsidR="000158FE">
        <w:t xml:space="preserve">; the </w:t>
      </w:r>
      <w:r w:rsidR="00A62F19">
        <w:t>Hispanic census continues to rise</w:t>
      </w:r>
      <w:r w:rsidR="000D2CE9">
        <w:t>. The HECC scorecard has WOU</w:t>
      </w:r>
      <w:r w:rsidR="000158FE">
        <w:t xml:space="preserve"> at 26% Hispanic/Latinx (including Willamette Promise students)</w:t>
      </w:r>
      <w:r w:rsidR="00A62F19">
        <w:t>.</w:t>
      </w:r>
    </w:p>
    <w:p w14:paraId="4D97736D" w14:textId="37B3C64D" w:rsidR="00CB59EA" w:rsidRDefault="00A62F19">
      <w:pPr>
        <w:numPr>
          <w:ilvl w:val="0"/>
          <w:numId w:val="3"/>
        </w:numPr>
      </w:pPr>
      <w:r>
        <w:t xml:space="preserve">CARES Act funding: </w:t>
      </w:r>
      <w:r w:rsidR="00DC7CC6">
        <w:t>$</w:t>
      </w:r>
      <w:r>
        <w:t xml:space="preserve">2.1 Million </w:t>
      </w:r>
      <w:r w:rsidR="00745D6D">
        <w:t>–</w:t>
      </w:r>
      <w:r>
        <w:t xml:space="preserve"> </w:t>
      </w:r>
      <w:r w:rsidR="00745D6D">
        <w:t xml:space="preserve">we </w:t>
      </w:r>
      <w:r>
        <w:t xml:space="preserve">have been distributing </w:t>
      </w:r>
      <w:r w:rsidR="000D2CE9">
        <w:t xml:space="preserve">these monies </w:t>
      </w:r>
      <w:r>
        <w:t xml:space="preserve">over the year. By the end of this calendar year </w:t>
      </w:r>
      <w:r w:rsidR="00745D6D">
        <w:t xml:space="preserve">it </w:t>
      </w:r>
      <w:r>
        <w:t xml:space="preserve">will be spent. </w:t>
      </w:r>
      <w:r w:rsidR="00BF1F2D">
        <w:t>I</w:t>
      </w:r>
      <w:r>
        <w:t xml:space="preserve">nstitutional aid has </w:t>
      </w:r>
      <w:r w:rsidR="00BF1F2D">
        <w:t xml:space="preserve">also </w:t>
      </w:r>
      <w:r>
        <w:t>been used to support students.</w:t>
      </w:r>
    </w:p>
    <w:p w14:paraId="4633E9A0" w14:textId="21A23BEE" w:rsidR="00CB59EA" w:rsidRDefault="00A62F19">
      <w:pPr>
        <w:numPr>
          <w:ilvl w:val="0"/>
          <w:numId w:val="3"/>
        </w:numPr>
      </w:pPr>
      <w:r w:rsidRPr="00B630FA">
        <w:rPr>
          <w:b/>
          <w:bCs/>
        </w:rPr>
        <w:lastRenderedPageBreak/>
        <w:t>Question</w:t>
      </w:r>
      <w:r>
        <w:t>: With respect to the</w:t>
      </w:r>
      <w:r w:rsidR="003D460A">
        <w:t>se</w:t>
      </w:r>
      <w:r>
        <w:t xml:space="preserve"> drop</w:t>
      </w:r>
      <w:r w:rsidR="003D460A">
        <w:t>s</w:t>
      </w:r>
      <w:r>
        <w:t xml:space="preserve">, do we know how </w:t>
      </w:r>
      <w:r w:rsidR="003D460A">
        <w:t>we</w:t>
      </w:r>
      <w:r>
        <w:t xml:space="preserve"> compare to other institutions?</w:t>
      </w:r>
    </w:p>
    <w:p w14:paraId="780EF91D" w14:textId="01F7DD88" w:rsidR="00CB59EA" w:rsidRDefault="003D460A" w:rsidP="003D460A">
      <w:pPr>
        <w:numPr>
          <w:ilvl w:val="0"/>
          <w:numId w:val="3"/>
        </w:numPr>
      </w:pPr>
      <w:r w:rsidRPr="00B630FA">
        <w:rPr>
          <w:b/>
          <w:bCs/>
        </w:rPr>
        <w:t>President Fuller</w:t>
      </w:r>
      <w:r>
        <w:t>: There is n</w:t>
      </w:r>
      <w:r w:rsidR="00A62F19">
        <w:t>o single source to compare</w:t>
      </w:r>
      <w:r>
        <w:t>, though other</w:t>
      </w:r>
      <w:r w:rsidR="005216DF">
        <w:t xml:space="preserve"> institution</w:t>
      </w:r>
      <w:r>
        <w:t>s seem to be down as well</w:t>
      </w:r>
      <w:r w:rsidR="00A62F19">
        <w:t xml:space="preserve">. </w:t>
      </w:r>
      <w:r>
        <w:t>We have n</w:t>
      </w:r>
      <w:r w:rsidR="00A62F19">
        <w:t xml:space="preserve">ot seen </w:t>
      </w:r>
      <w:r w:rsidR="000D2CE9">
        <w:t>TRU</w:t>
      </w:r>
      <w:r w:rsidR="00A62F19">
        <w:t xml:space="preserve"> campuses reports. Community colleges tend to be down 8-12% based on location.</w:t>
      </w:r>
    </w:p>
    <w:p w14:paraId="7177B409" w14:textId="77777777" w:rsidR="00CB59EA" w:rsidRDefault="00CB59EA"/>
    <w:p w14:paraId="1842A9B2" w14:textId="77777777" w:rsidR="00CB59EA" w:rsidRDefault="00A62F19">
      <w:pPr>
        <w:pStyle w:val="Heading1"/>
        <w:keepNext w:val="0"/>
        <w:widowControl w:val="0"/>
        <w:spacing w:before="0" w:after="0"/>
        <w:ind w:left="800"/>
        <w:rPr>
          <w:sz w:val="28"/>
          <w:szCs w:val="28"/>
        </w:rPr>
      </w:pPr>
      <w:r>
        <w:rPr>
          <w:sz w:val="28"/>
          <w:szCs w:val="28"/>
        </w:rPr>
        <w:t>4.3.               University Provost</w:t>
      </w:r>
    </w:p>
    <w:p w14:paraId="03A4A79F" w14:textId="71130A1D" w:rsidR="00DD24CC" w:rsidRDefault="00DD24CC" w:rsidP="00DD24CC">
      <w:pPr>
        <w:numPr>
          <w:ilvl w:val="0"/>
          <w:numId w:val="5"/>
        </w:numPr>
      </w:pPr>
      <w:r>
        <w:t>Report will be posted on Faculty Senate website</w:t>
      </w:r>
    </w:p>
    <w:p w14:paraId="5074BED8" w14:textId="17299664" w:rsidR="00CB59EA" w:rsidRDefault="00DD24CC">
      <w:pPr>
        <w:numPr>
          <w:ilvl w:val="0"/>
          <w:numId w:val="5"/>
        </w:numPr>
      </w:pPr>
      <w:r>
        <w:t>Shout out to</w:t>
      </w:r>
      <w:r w:rsidR="00A62F19">
        <w:t xml:space="preserve"> Hilary Holman-Kidd </w:t>
      </w:r>
      <w:r>
        <w:t>who will be leaving</w:t>
      </w:r>
      <w:r w:rsidR="00A62F19">
        <w:t>; Bev West</w:t>
      </w:r>
      <w:r>
        <w:t xml:space="preserve"> will be</w:t>
      </w:r>
      <w:r w:rsidR="00A62F19">
        <w:t xml:space="preserve"> assuming </w:t>
      </w:r>
      <w:r>
        <w:t xml:space="preserve">her </w:t>
      </w:r>
      <w:r w:rsidR="00A62F19">
        <w:t>role (</w:t>
      </w:r>
      <w:r w:rsidR="00411E01">
        <w:t xml:space="preserve">Director of </w:t>
      </w:r>
      <w:r w:rsidR="00A62F19">
        <w:t>Academic Resources and Services)</w:t>
      </w:r>
      <w:r>
        <w:t>.</w:t>
      </w:r>
    </w:p>
    <w:p w14:paraId="34B41218" w14:textId="0D8ABECF" w:rsidR="00CB59EA" w:rsidRDefault="00A62F19" w:rsidP="008F64F0">
      <w:pPr>
        <w:numPr>
          <w:ilvl w:val="0"/>
          <w:numId w:val="5"/>
        </w:numPr>
      </w:pPr>
      <w:r>
        <w:t>Advising holds on yesterday (10-26-2020).</w:t>
      </w:r>
      <w:r w:rsidR="002E7524">
        <w:t xml:space="preserve"> </w:t>
      </w:r>
      <w:r w:rsidR="00DD24CC">
        <w:t>There are l</w:t>
      </w:r>
      <w:r>
        <w:t xml:space="preserve">inks in </w:t>
      </w:r>
      <w:r w:rsidR="00DD24CC">
        <w:t xml:space="preserve">the </w:t>
      </w:r>
      <w:r>
        <w:t>report</w:t>
      </w:r>
      <w:r w:rsidR="002E7524">
        <w:t xml:space="preserve"> to</w:t>
      </w:r>
      <w:r>
        <w:t xml:space="preserve"> advising resources/trainings.</w:t>
      </w:r>
      <w:r w:rsidR="008F64F0">
        <w:t xml:space="preserve"> </w:t>
      </w:r>
      <w:r w:rsidR="00DD24CC">
        <w:t>We n</w:t>
      </w:r>
      <w:r>
        <w:t>eed to</w:t>
      </w:r>
      <w:r w:rsidR="00DD24CC">
        <w:t xml:space="preserve"> continue to</w:t>
      </w:r>
      <w:r>
        <w:t xml:space="preserve"> work on retention.</w:t>
      </w:r>
    </w:p>
    <w:p w14:paraId="3135B7E5" w14:textId="57FF4A32" w:rsidR="00CB59EA" w:rsidRDefault="00DD24CC" w:rsidP="00DD24CC">
      <w:pPr>
        <w:numPr>
          <w:ilvl w:val="0"/>
          <w:numId w:val="5"/>
        </w:numPr>
      </w:pPr>
      <w:r>
        <w:t xml:space="preserve">We now have </w:t>
      </w:r>
      <w:r w:rsidR="00A62F19">
        <w:t>Canvas</w:t>
      </w:r>
      <w:r>
        <w:t xml:space="preserve"> in several hundred</w:t>
      </w:r>
      <w:r w:rsidR="00A62F19">
        <w:t xml:space="preserve"> courses</w:t>
      </w:r>
      <w:r>
        <w:t>. It is an</w:t>
      </w:r>
      <w:r w:rsidR="00A62F19">
        <w:t xml:space="preserve"> </w:t>
      </w:r>
      <w:r>
        <w:t>e</w:t>
      </w:r>
      <w:r w:rsidR="00A62F19">
        <w:t>xpensive product</w:t>
      </w:r>
      <w:r>
        <w:t xml:space="preserve"> so we need to evaluate how well it fits our needs</w:t>
      </w:r>
      <w:r w:rsidR="00A62F19">
        <w:t xml:space="preserve">. </w:t>
      </w:r>
      <w:r>
        <w:t>It is currently in the p</w:t>
      </w:r>
      <w:r w:rsidR="00A62F19">
        <w:t>ilot phase.</w:t>
      </w:r>
      <w:r>
        <w:t xml:space="preserve"> </w:t>
      </w:r>
      <w:r w:rsidR="00A62F19">
        <w:t xml:space="preserve">We want good feedback to </w:t>
      </w:r>
      <w:r>
        <w:t>inform</w:t>
      </w:r>
      <w:r w:rsidR="00A62F19">
        <w:t xml:space="preserve"> whether we want to stick with Canvas moving forward</w:t>
      </w:r>
      <w:r>
        <w:t>.</w:t>
      </w:r>
      <w:r w:rsidR="00A62F19">
        <w:t xml:space="preserve"> </w:t>
      </w:r>
    </w:p>
    <w:p w14:paraId="74DC98EA" w14:textId="446D9F99" w:rsidR="00CB59EA" w:rsidRDefault="00A62F19">
      <w:pPr>
        <w:numPr>
          <w:ilvl w:val="0"/>
          <w:numId w:val="5"/>
        </w:numPr>
      </w:pPr>
      <w:r>
        <w:t>OER - stipends available</w:t>
      </w:r>
      <w:r w:rsidR="00DD24CC">
        <w:t>.</w:t>
      </w:r>
    </w:p>
    <w:p w14:paraId="4DE34936" w14:textId="51FAD789" w:rsidR="00CB59EA" w:rsidRDefault="00A1286B">
      <w:pPr>
        <w:numPr>
          <w:ilvl w:val="0"/>
          <w:numId w:val="5"/>
        </w:numPr>
      </w:pPr>
      <w:r>
        <w:t>Plagiarism</w:t>
      </w:r>
      <w:r w:rsidR="00A62F19">
        <w:t xml:space="preserve"> - </w:t>
      </w:r>
      <w:proofErr w:type="spellStart"/>
      <w:r w:rsidR="00A62F19">
        <w:t>TurnItIn</w:t>
      </w:r>
      <w:proofErr w:type="spellEnd"/>
      <w:r w:rsidR="00A62F19">
        <w:t xml:space="preserve"> no longer being used. Now using “</w:t>
      </w:r>
      <w:proofErr w:type="spellStart"/>
      <w:r w:rsidR="00A62F19">
        <w:t>Unicheck</w:t>
      </w:r>
      <w:proofErr w:type="spellEnd"/>
      <w:r w:rsidR="00A62F19">
        <w:t>.” Available to faculty any day now.</w:t>
      </w:r>
    </w:p>
    <w:p w14:paraId="550DAEB1" w14:textId="42274A36" w:rsidR="00200153" w:rsidRDefault="00200153" w:rsidP="00200153">
      <w:pPr>
        <w:numPr>
          <w:ilvl w:val="0"/>
          <w:numId w:val="5"/>
        </w:numPr>
      </w:pPr>
      <w:r w:rsidRPr="00B630FA">
        <w:rPr>
          <w:b/>
          <w:bCs/>
        </w:rPr>
        <w:t>Question</w:t>
      </w:r>
      <w:r>
        <w:t>: In the same vein as plagiarism, we were wondering if there are any updates on the remote proctoring for students.</w:t>
      </w:r>
    </w:p>
    <w:p w14:paraId="237C6E5E" w14:textId="0F8B8032" w:rsidR="00CB59EA" w:rsidRDefault="00200153">
      <w:pPr>
        <w:numPr>
          <w:ilvl w:val="0"/>
          <w:numId w:val="5"/>
        </w:numPr>
      </w:pPr>
      <w:r w:rsidRPr="00B630FA">
        <w:rPr>
          <w:b/>
          <w:bCs/>
        </w:rPr>
        <w:t xml:space="preserve">Provost </w:t>
      </w:r>
      <w:proofErr w:type="spellStart"/>
      <w:r w:rsidRPr="00B630FA">
        <w:rPr>
          <w:b/>
          <w:bCs/>
        </w:rPr>
        <w:t>Winningham</w:t>
      </w:r>
      <w:proofErr w:type="spellEnd"/>
      <w:r>
        <w:t xml:space="preserve">: </w:t>
      </w:r>
      <w:r w:rsidR="00540683">
        <w:t xml:space="preserve">We </w:t>
      </w:r>
      <w:r w:rsidR="00A62F19">
        <w:t>have</w:t>
      </w:r>
      <w:r w:rsidR="00A1286B">
        <w:t xml:space="preserve"> </w:t>
      </w:r>
      <w:r w:rsidR="00A62F19">
        <w:t xml:space="preserve">had some meetings, </w:t>
      </w:r>
      <w:r w:rsidR="00540683">
        <w:t xml:space="preserve">it is </w:t>
      </w:r>
      <w:r w:rsidR="00A62F19">
        <w:t xml:space="preserve">getting legal review, </w:t>
      </w:r>
      <w:r w:rsidR="00540683">
        <w:t xml:space="preserve">we </w:t>
      </w:r>
      <w:r w:rsidR="00A62F19">
        <w:t xml:space="preserve">have cleared final hurdles and hope to see this soon. “Wise” is the company; </w:t>
      </w:r>
      <w:r w:rsidR="00540683">
        <w:t xml:space="preserve">it is </w:t>
      </w:r>
      <w:r w:rsidR="00A62F19">
        <w:t>affordable</w:t>
      </w:r>
      <w:r w:rsidR="00540683">
        <w:t>;</w:t>
      </w:r>
      <w:r w:rsidR="00A62F19">
        <w:t xml:space="preserve"> 15 or 30 dollars covers </w:t>
      </w:r>
      <w:r w:rsidR="00540683">
        <w:t>it</w:t>
      </w:r>
      <w:r w:rsidR="00A62F19">
        <w:t xml:space="preserve"> for the term, </w:t>
      </w:r>
      <w:r w:rsidR="00540683">
        <w:t xml:space="preserve">and students </w:t>
      </w:r>
      <w:r w:rsidR="00A62F19">
        <w:t xml:space="preserve">can get a waiver for financial need. </w:t>
      </w:r>
      <w:r w:rsidR="00E54A18">
        <w:t>So,</w:t>
      </w:r>
      <w:r w:rsidR="00540683">
        <w:t xml:space="preserve"> w</w:t>
      </w:r>
      <w:r w:rsidR="00A62F19">
        <w:t>e are close to having e-proctoring.</w:t>
      </w:r>
    </w:p>
    <w:p w14:paraId="0F9D072D" w14:textId="7B72BCA5" w:rsidR="006D0AB2" w:rsidRDefault="00200153" w:rsidP="006D0AB2">
      <w:pPr>
        <w:numPr>
          <w:ilvl w:val="0"/>
          <w:numId w:val="5"/>
        </w:numPr>
      </w:pPr>
      <w:r w:rsidRPr="00B630FA">
        <w:rPr>
          <w:b/>
          <w:bCs/>
        </w:rPr>
        <w:t>Q</w:t>
      </w:r>
      <w:r w:rsidR="00A62F19" w:rsidRPr="00B630FA">
        <w:rPr>
          <w:b/>
          <w:bCs/>
        </w:rPr>
        <w:t>uestion</w:t>
      </w:r>
      <w:r w:rsidR="00A62F19">
        <w:t xml:space="preserve">: </w:t>
      </w:r>
      <w:r w:rsidR="006D0AB2">
        <w:t>Regarding scheduling for this coming term, Division Chairs and Department Heads in LAS were asked to look at schedules and put in changes, then last week we heard that we need to cut sections by today. Can you talk to why this was done so suddenly?</w:t>
      </w:r>
    </w:p>
    <w:p w14:paraId="16290BBD" w14:textId="2C5B304C" w:rsidR="006D0AB2" w:rsidRDefault="006D0AB2" w:rsidP="006D0AB2">
      <w:pPr>
        <w:numPr>
          <w:ilvl w:val="0"/>
          <w:numId w:val="5"/>
        </w:numPr>
      </w:pPr>
      <w:r w:rsidRPr="00B630FA">
        <w:rPr>
          <w:b/>
          <w:bCs/>
        </w:rPr>
        <w:t xml:space="preserve">Provost </w:t>
      </w:r>
      <w:proofErr w:type="spellStart"/>
      <w:r w:rsidRPr="00B630FA">
        <w:rPr>
          <w:b/>
          <w:bCs/>
        </w:rPr>
        <w:t>Winningham</w:t>
      </w:r>
      <w:proofErr w:type="spellEnd"/>
      <w:r>
        <w:t xml:space="preserve">: About 2 weeks ago we learned that LAS is over budget by $0.5 million in NTT budget. College of Ed faculty are all rostered (built into budget) and LAS has not functioned this way. Programs have proposed over a $0.5 million more than what we budget for. We want to try to get this fixed for next fiscal. We are trying to modernize the university’s budget processes and create course schedules that fit within </w:t>
      </w:r>
      <w:r>
        <w:t>the budget</w:t>
      </w:r>
      <w:r>
        <w:t>.</w:t>
      </w:r>
    </w:p>
    <w:p w14:paraId="3FB40297" w14:textId="77777777" w:rsidR="006D0AB2" w:rsidRDefault="006D0AB2" w:rsidP="006D0AB2">
      <w:pPr>
        <w:numPr>
          <w:ilvl w:val="0"/>
          <w:numId w:val="5"/>
        </w:numPr>
      </w:pPr>
      <w:r w:rsidRPr="00B630FA">
        <w:rPr>
          <w:b/>
          <w:bCs/>
        </w:rPr>
        <w:t>Comment:</w:t>
      </w:r>
      <w:r>
        <w:t xml:space="preserve"> We have never gotten input about a budget within which to schedule. We have only used the previous year as a basis. I think it may be better if we get some guidance in budgeting specific departments.</w:t>
      </w:r>
    </w:p>
    <w:p w14:paraId="77D425C8" w14:textId="77D08380" w:rsidR="006D0AB2" w:rsidRDefault="006D0AB2" w:rsidP="006D0AB2">
      <w:pPr>
        <w:numPr>
          <w:ilvl w:val="0"/>
          <w:numId w:val="5"/>
        </w:numPr>
      </w:pPr>
      <w:r w:rsidRPr="00B630FA">
        <w:rPr>
          <w:b/>
          <w:bCs/>
        </w:rPr>
        <w:t xml:space="preserve">Provost </w:t>
      </w:r>
      <w:proofErr w:type="spellStart"/>
      <w:r w:rsidRPr="00B630FA">
        <w:rPr>
          <w:b/>
          <w:bCs/>
        </w:rPr>
        <w:t>Winningham</w:t>
      </w:r>
      <w:proofErr w:type="spellEnd"/>
      <w:r>
        <w:t xml:space="preserve">: We have to create a new system for this. We can’t just use the schedule we used last year, especially when we have </w:t>
      </w:r>
      <w:r>
        <w:lastRenderedPageBreak/>
        <w:t xml:space="preserve">declining </w:t>
      </w:r>
      <w:r>
        <w:t>enrollment</w:t>
      </w:r>
      <w:r>
        <w:t>. We need to be creating a budget moving forward and programs need to plan based on that budget.</w:t>
      </w:r>
    </w:p>
    <w:p w14:paraId="20BA5C13" w14:textId="77777777" w:rsidR="006D0AB2" w:rsidRDefault="006D0AB2" w:rsidP="006D0AB2">
      <w:pPr>
        <w:numPr>
          <w:ilvl w:val="0"/>
          <w:numId w:val="5"/>
        </w:numPr>
      </w:pPr>
      <w:r w:rsidRPr="00B630FA">
        <w:rPr>
          <w:b/>
          <w:bCs/>
        </w:rPr>
        <w:t>Question</w:t>
      </w:r>
      <w:r>
        <w:t>: What about when we reduce sections and get waitlisted students?</w:t>
      </w:r>
    </w:p>
    <w:p w14:paraId="286B0677" w14:textId="77777777" w:rsidR="006D0AB2" w:rsidRDefault="006D0AB2" w:rsidP="006D0AB2">
      <w:pPr>
        <w:numPr>
          <w:ilvl w:val="0"/>
          <w:numId w:val="5"/>
        </w:numPr>
      </w:pPr>
      <w:r w:rsidRPr="00B630FA">
        <w:rPr>
          <w:b/>
          <w:bCs/>
        </w:rPr>
        <w:t xml:space="preserve">Provost </w:t>
      </w:r>
      <w:proofErr w:type="spellStart"/>
      <w:r w:rsidRPr="00B630FA">
        <w:rPr>
          <w:b/>
          <w:bCs/>
        </w:rPr>
        <w:t>Winningham</w:t>
      </w:r>
      <w:proofErr w:type="spellEnd"/>
      <w:r>
        <w:t>: The budget needs to be appropriate to start with. There is a lot of nuance to how we do this; we don’t want to inconvenience students, and we may be able to open up more sections, but we may need to have students on waitlist and take a course the following term. Will need to look at this.</w:t>
      </w:r>
    </w:p>
    <w:p w14:paraId="1F68ED7B" w14:textId="3730E752" w:rsidR="00CB59EA" w:rsidRDefault="00CB59EA">
      <w:pPr>
        <w:pStyle w:val="Heading1"/>
        <w:keepNext w:val="0"/>
        <w:widowControl w:val="0"/>
        <w:spacing w:before="0" w:after="0"/>
        <w:ind w:left="360"/>
        <w:rPr>
          <w:sz w:val="28"/>
          <w:szCs w:val="28"/>
        </w:rPr>
      </w:pPr>
    </w:p>
    <w:p w14:paraId="176B5264" w14:textId="77777777" w:rsidR="00CB59EA" w:rsidRDefault="00A62F19">
      <w:pPr>
        <w:pStyle w:val="Heading1"/>
        <w:keepNext w:val="0"/>
        <w:widowControl w:val="0"/>
        <w:spacing w:before="0" w:after="0"/>
        <w:ind w:left="720"/>
        <w:rPr>
          <w:sz w:val="28"/>
          <w:szCs w:val="28"/>
        </w:rPr>
      </w:pPr>
      <w:r>
        <w:rPr>
          <w:sz w:val="28"/>
          <w:szCs w:val="28"/>
        </w:rPr>
        <w:t xml:space="preserve">5.    Consideration of Old Business: </w:t>
      </w:r>
    </w:p>
    <w:p w14:paraId="3EB18A42" w14:textId="6ED65F1D" w:rsidR="00CB59EA" w:rsidRPr="009A380D" w:rsidRDefault="00A62F19" w:rsidP="009A380D">
      <w:pPr>
        <w:pStyle w:val="Heading1"/>
        <w:keepNext w:val="0"/>
        <w:widowControl w:val="0"/>
        <w:spacing w:before="0" w:after="0"/>
        <w:ind w:left="800"/>
        <w:rPr>
          <w:sz w:val="28"/>
          <w:szCs w:val="28"/>
        </w:rPr>
      </w:pPr>
      <w:r>
        <w:rPr>
          <w:sz w:val="28"/>
          <w:szCs w:val="28"/>
        </w:rPr>
        <w:t>5.1.               German Studies Major – proposal to drop (Paula Baldwin)</w:t>
      </w:r>
    </w:p>
    <w:p w14:paraId="3C11E68F" w14:textId="5B8AD5ED" w:rsidR="00CB59EA" w:rsidRPr="009A380D" w:rsidRDefault="00A62F19">
      <w:pPr>
        <w:numPr>
          <w:ilvl w:val="0"/>
          <w:numId w:val="6"/>
        </w:numPr>
        <w:rPr>
          <w:b/>
          <w:bCs/>
        </w:rPr>
      </w:pPr>
      <w:r>
        <w:t xml:space="preserve"> </w:t>
      </w:r>
      <w:r w:rsidRPr="009A380D">
        <w:rPr>
          <w:b/>
          <w:bCs/>
        </w:rPr>
        <w:t xml:space="preserve">Motion to </w:t>
      </w:r>
      <w:r w:rsidR="009A380D" w:rsidRPr="009A380D">
        <w:rPr>
          <w:b/>
          <w:bCs/>
        </w:rPr>
        <w:t>approve. S</w:t>
      </w:r>
      <w:r w:rsidRPr="009A380D">
        <w:rPr>
          <w:b/>
          <w:bCs/>
        </w:rPr>
        <w:t>econded</w:t>
      </w:r>
      <w:r w:rsidR="009A380D" w:rsidRPr="009A380D">
        <w:rPr>
          <w:b/>
          <w:bCs/>
        </w:rPr>
        <w:t>. Motion passes.</w:t>
      </w:r>
    </w:p>
    <w:p w14:paraId="15C6DAF6" w14:textId="77777777" w:rsidR="00CB59EA" w:rsidRDefault="00A62F19">
      <w:pPr>
        <w:pStyle w:val="Heading1"/>
        <w:keepNext w:val="0"/>
        <w:widowControl w:val="0"/>
        <w:spacing w:before="0" w:after="0"/>
        <w:ind w:left="800"/>
        <w:rPr>
          <w:sz w:val="28"/>
          <w:szCs w:val="28"/>
        </w:rPr>
      </w:pPr>
      <w:r>
        <w:rPr>
          <w:sz w:val="28"/>
          <w:szCs w:val="28"/>
        </w:rPr>
        <w:t>5.2.               Theatre Education – new concentration (Michael Phillips)</w:t>
      </w:r>
    </w:p>
    <w:p w14:paraId="3F472B13" w14:textId="561A197F" w:rsidR="00CB59EA" w:rsidRDefault="00A62F19" w:rsidP="009A380D">
      <w:pPr>
        <w:numPr>
          <w:ilvl w:val="0"/>
          <w:numId w:val="10"/>
        </w:numPr>
      </w:pPr>
      <w:r>
        <w:t xml:space="preserve"> </w:t>
      </w:r>
      <w:r w:rsidR="009A380D" w:rsidRPr="009A380D">
        <w:rPr>
          <w:b/>
          <w:bCs/>
        </w:rPr>
        <w:t>Motion to approve. Seconded. Motion passes</w:t>
      </w:r>
      <w:r w:rsidR="009A380D">
        <w:rPr>
          <w:b/>
          <w:bCs/>
        </w:rPr>
        <w:t>.</w:t>
      </w:r>
      <w:r>
        <w:t xml:space="preserve"> </w:t>
      </w:r>
    </w:p>
    <w:p w14:paraId="284C418F" w14:textId="77777777" w:rsidR="00CB59EA" w:rsidRDefault="00A62F19">
      <w:pPr>
        <w:pStyle w:val="Heading1"/>
        <w:keepNext w:val="0"/>
        <w:widowControl w:val="0"/>
        <w:spacing w:before="0" w:after="0"/>
        <w:ind w:left="800" w:right="-1260"/>
        <w:rPr>
          <w:sz w:val="28"/>
          <w:szCs w:val="28"/>
        </w:rPr>
      </w:pPr>
      <w:r>
        <w:rPr>
          <w:sz w:val="28"/>
          <w:szCs w:val="28"/>
        </w:rPr>
        <w:t xml:space="preserve">5.3.               Creative Productions Major – New (Dirk </w:t>
      </w:r>
      <w:proofErr w:type="spellStart"/>
      <w:r>
        <w:rPr>
          <w:sz w:val="28"/>
          <w:szCs w:val="28"/>
        </w:rPr>
        <w:t>Freymuth</w:t>
      </w:r>
      <w:proofErr w:type="spellEnd"/>
      <w:r>
        <w:rPr>
          <w:sz w:val="28"/>
          <w:szCs w:val="28"/>
        </w:rPr>
        <w:t>)</w:t>
      </w:r>
    </w:p>
    <w:p w14:paraId="1F7BB36C" w14:textId="77777777" w:rsidR="009A380D" w:rsidRPr="009A380D" w:rsidRDefault="00A62F19" w:rsidP="009A380D">
      <w:pPr>
        <w:numPr>
          <w:ilvl w:val="0"/>
          <w:numId w:val="7"/>
        </w:numPr>
        <w:rPr>
          <w:sz w:val="28"/>
          <w:szCs w:val="28"/>
        </w:rPr>
      </w:pPr>
      <w:r>
        <w:t xml:space="preserve"> </w:t>
      </w:r>
      <w:r w:rsidR="009A380D" w:rsidRPr="009A380D">
        <w:rPr>
          <w:b/>
          <w:bCs/>
        </w:rPr>
        <w:t>Motion to approve. Seconded. Motion passes</w:t>
      </w:r>
      <w:r w:rsidR="009A380D">
        <w:rPr>
          <w:b/>
          <w:bCs/>
        </w:rPr>
        <w:t>.</w:t>
      </w:r>
    </w:p>
    <w:p w14:paraId="2D329CAE" w14:textId="68CD1A6D" w:rsidR="00CB59EA" w:rsidRDefault="00A62F19" w:rsidP="009A380D">
      <w:pPr>
        <w:ind w:left="1440"/>
        <w:rPr>
          <w:sz w:val="28"/>
          <w:szCs w:val="28"/>
        </w:rPr>
      </w:pPr>
      <w:r>
        <w:rPr>
          <w:sz w:val="28"/>
          <w:szCs w:val="28"/>
        </w:rPr>
        <w:t xml:space="preserve">     </w:t>
      </w:r>
    </w:p>
    <w:p w14:paraId="09B17876" w14:textId="77777777" w:rsidR="00CB59EA" w:rsidRDefault="00A62F19">
      <w:pPr>
        <w:pStyle w:val="Heading1"/>
        <w:keepNext w:val="0"/>
        <w:widowControl w:val="0"/>
        <w:spacing w:before="0" w:after="0"/>
        <w:ind w:left="720"/>
        <w:rPr>
          <w:sz w:val="28"/>
          <w:szCs w:val="28"/>
        </w:rPr>
      </w:pPr>
      <w:r>
        <w:rPr>
          <w:sz w:val="28"/>
          <w:szCs w:val="28"/>
        </w:rPr>
        <w:t>6.  Consideration of New Business: None</w:t>
      </w:r>
    </w:p>
    <w:p w14:paraId="489A08AA" w14:textId="65CF2064" w:rsidR="00AF4D54" w:rsidRPr="00743944" w:rsidRDefault="00A62F19" w:rsidP="00743944">
      <w:pPr>
        <w:numPr>
          <w:ilvl w:val="0"/>
          <w:numId w:val="11"/>
        </w:numPr>
        <w:rPr>
          <w:bCs/>
        </w:rPr>
      </w:pPr>
      <w:r w:rsidRPr="00AE7FDA">
        <w:rPr>
          <w:b/>
        </w:rPr>
        <w:t>New business from the floor</w:t>
      </w:r>
      <w:r w:rsidR="00AF4D54">
        <w:rPr>
          <w:b/>
        </w:rPr>
        <w:t xml:space="preserve"> (will be Old Business at next meeting)</w:t>
      </w:r>
      <w:r w:rsidR="00743944">
        <w:rPr>
          <w:b/>
        </w:rPr>
        <w:t xml:space="preserve"> – Vivian </w:t>
      </w:r>
      <w:proofErr w:type="spellStart"/>
      <w:r w:rsidR="00743944">
        <w:rPr>
          <w:b/>
        </w:rPr>
        <w:t>Djokotoe</w:t>
      </w:r>
      <w:proofErr w:type="spellEnd"/>
      <w:r w:rsidR="00F971CD" w:rsidRPr="00DE25F2">
        <w:rPr>
          <w:bCs/>
        </w:rPr>
        <w:t>:</w:t>
      </w:r>
      <w:r w:rsidRPr="00DE25F2">
        <w:rPr>
          <w:bCs/>
        </w:rPr>
        <w:t xml:space="preserve"> </w:t>
      </w:r>
      <w:r w:rsidR="00F971CD" w:rsidRPr="00DE25F2">
        <w:rPr>
          <w:bCs/>
        </w:rPr>
        <w:t>New Masters and two graduate certificates in Criminal Justice</w:t>
      </w:r>
      <w:r w:rsidRPr="00DE25F2">
        <w:rPr>
          <w:bCs/>
        </w:rPr>
        <w:t>. T</w:t>
      </w:r>
      <w:r w:rsidR="00F971CD" w:rsidRPr="00DE25F2">
        <w:rPr>
          <w:bCs/>
        </w:rPr>
        <w:t>his is t</w:t>
      </w:r>
      <w:r w:rsidRPr="00DE25F2">
        <w:rPr>
          <w:bCs/>
        </w:rPr>
        <w:t>ime sensitive</w:t>
      </w:r>
      <w:r w:rsidR="00F971CD" w:rsidRPr="00DE25F2">
        <w:rPr>
          <w:bCs/>
        </w:rPr>
        <w:t>, n</w:t>
      </w:r>
      <w:r w:rsidRPr="00DE25F2">
        <w:rPr>
          <w:bCs/>
        </w:rPr>
        <w:t xml:space="preserve">eeds to be approved by HECC. </w:t>
      </w:r>
      <w:r w:rsidR="00F4747A" w:rsidRPr="00DE25F2">
        <w:rPr>
          <w:bCs/>
        </w:rPr>
        <w:t>This would be a n</w:t>
      </w:r>
      <w:r w:rsidRPr="00DE25F2">
        <w:rPr>
          <w:bCs/>
        </w:rPr>
        <w:t xml:space="preserve">ew </w:t>
      </w:r>
      <w:r w:rsidR="00F4747A" w:rsidRPr="00DE25F2">
        <w:rPr>
          <w:bCs/>
        </w:rPr>
        <w:t>Master of Science in Justice Studies, a collaboration between CJ and Social Sciences</w:t>
      </w:r>
      <w:r w:rsidRPr="00DE25F2">
        <w:rPr>
          <w:bCs/>
        </w:rPr>
        <w:t xml:space="preserve"> </w:t>
      </w:r>
      <w:r w:rsidR="00F4747A" w:rsidRPr="00DE25F2">
        <w:rPr>
          <w:bCs/>
        </w:rPr>
        <w:t>(</w:t>
      </w:r>
      <w:r w:rsidRPr="00DE25F2">
        <w:rPr>
          <w:bCs/>
        </w:rPr>
        <w:t>to add to existing</w:t>
      </w:r>
      <w:r w:rsidR="00F4747A" w:rsidRPr="00DE25F2">
        <w:rPr>
          <w:bCs/>
        </w:rPr>
        <w:t xml:space="preserve"> Masters) with an advocacy, policy, and research focus. This is timely because of the events of 2020 and there has been a call put out by Academy of Criminal Justice Studies. </w:t>
      </w:r>
      <w:r w:rsidR="00DE25F2" w:rsidRPr="00DE25F2">
        <w:rPr>
          <w:bCs/>
        </w:rPr>
        <w:t>Interdisciplinary with focus on advocacy and policy; current program about applied areas; responding to the needs of our community, what people in our field want to see from our graduates, employ methods in research and strategies to affect change</w:t>
      </w:r>
      <w:r w:rsidR="00AE7FDA">
        <w:rPr>
          <w:bCs/>
        </w:rPr>
        <w:t>.</w:t>
      </w:r>
      <w:r w:rsidR="00743944">
        <w:rPr>
          <w:bCs/>
        </w:rPr>
        <w:t xml:space="preserve"> </w:t>
      </w:r>
      <w:r w:rsidR="00F4747A" w:rsidRPr="00743944">
        <w:t>The</w:t>
      </w:r>
      <w:r w:rsidRPr="00743944">
        <w:t xml:space="preserve"> 2 new grad certificates</w:t>
      </w:r>
      <w:r w:rsidR="00F4747A" w:rsidRPr="00743944">
        <w:t xml:space="preserve"> are</w:t>
      </w:r>
      <w:r w:rsidRPr="00743944">
        <w:t xml:space="preserve">: one in advanced CJ, </w:t>
      </w:r>
      <w:r w:rsidR="00F4747A" w:rsidRPr="00743944">
        <w:t xml:space="preserve">and </w:t>
      </w:r>
      <w:r w:rsidRPr="00743944">
        <w:t>on</w:t>
      </w:r>
      <w:r w:rsidR="00F4747A" w:rsidRPr="00743944">
        <w:t>e</w:t>
      </w:r>
      <w:r w:rsidRPr="00743944">
        <w:t xml:space="preserve"> in Social Justice</w:t>
      </w:r>
      <w:r w:rsidR="00F4747A" w:rsidRPr="00743944">
        <w:t>. B</w:t>
      </w:r>
      <w:r w:rsidRPr="00743944">
        <w:t>oth</w:t>
      </w:r>
      <w:r w:rsidR="00F4747A" w:rsidRPr="00743944">
        <w:t xml:space="preserve"> are</w:t>
      </w:r>
      <w:r w:rsidRPr="00743944">
        <w:t xml:space="preserve"> meant to provide specific additional skills required for </w:t>
      </w:r>
      <w:r w:rsidR="00F4747A" w:rsidRPr="00743944">
        <w:t xml:space="preserve">the </w:t>
      </w:r>
      <w:r w:rsidRPr="00743944">
        <w:t>field and use existing courses to boost enrollment</w:t>
      </w:r>
      <w:r w:rsidR="00F4747A" w:rsidRPr="00743944">
        <w:t>.</w:t>
      </w:r>
      <w:r w:rsidR="00DE25F2" w:rsidRPr="00743944">
        <w:t xml:space="preserve"> No</w:t>
      </w:r>
      <w:r w:rsidRPr="00743944">
        <w:t xml:space="preserve"> additional FTE or resources needed</w:t>
      </w:r>
      <w:r w:rsidR="00AF4D54" w:rsidRPr="00743944">
        <w:t>.</w:t>
      </w:r>
    </w:p>
    <w:p w14:paraId="1D524A49" w14:textId="77777777" w:rsidR="00CB59EA" w:rsidRDefault="00CB59EA"/>
    <w:p w14:paraId="3E990A63" w14:textId="1D194073" w:rsidR="00CB59EA" w:rsidRPr="00D525F8" w:rsidRDefault="00A62F19" w:rsidP="00D525F8">
      <w:pPr>
        <w:pStyle w:val="Heading1"/>
        <w:keepNext w:val="0"/>
        <w:widowControl w:val="0"/>
        <w:spacing w:before="0" w:after="0"/>
        <w:ind w:left="900" w:hanging="260"/>
        <w:rPr>
          <w:sz w:val="28"/>
          <w:szCs w:val="28"/>
        </w:rPr>
      </w:pPr>
      <w:r>
        <w:rPr>
          <w:sz w:val="28"/>
          <w:szCs w:val="28"/>
        </w:rPr>
        <w:t>7.  Discussion items: None</w:t>
      </w:r>
    </w:p>
    <w:p w14:paraId="103056FA" w14:textId="77777777" w:rsidR="00CB59EA" w:rsidRDefault="00A62F19">
      <w:pPr>
        <w:pStyle w:val="Heading1"/>
        <w:keepNext w:val="0"/>
        <w:widowControl w:val="0"/>
        <w:spacing w:before="0" w:after="0"/>
        <w:ind w:left="640"/>
        <w:rPr>
          <w:sz w:val="28"/>
          <w:szCs w:val="28"/>
        </w:rPr>
      </w:pPr>
      <w:r>
        <w:rPr>
          <w:sz w:val="28"/>
          <w:szCs w:val="28"/>
        </w:rPr>
        <w:t xml:space="preserve"> </w:t>
      </w:r>
    </w:p>
    <w:p w14:paraId="29857496" w14:textId="77777777" w:rsidR="00CB59EA" w:rsidRDefault="00A62F19">
      <w:pPr>
        <w:pStyle w:val="Heading1"/>
        <w:keepNext w:val="0"/>
        <w:widowControl w:val="0"/>
        <w:spacing w:before="0" w:after="0"/>
        <w:ind w:left="900" w:hanging="260"/>
        <w:rPr>
          <w:sz w:val="28"/>
          <w:szCs w:val="28"/>
        </w:rPr>
      </w:pPr>
      <w:r>
        <w:rPr>
          <w:sz w:val="28"/>
          <w:szCs w:val="28"/>
        </w:rPr>
        <w:t>8.  Informational Presentations and Committee Reports:</w:t>
      </w:r>
    </w:p>
    <w:p w14:paraId="7FD66811" w14:textId="77777777" w:rsidR="00CB59EA" w:rsidRDefault="00A62F19">
      <w:pPr>
        <w:pStyle w:val="Heading1"/>
        <w:keepNext w:val="0"/>
        <w:widowControl w:val="0"/>
        <w:spacing w:before="0" w:after="0"/>
        <w:rPr>
          <w:sz w:val="28"/>
          <w:szCs w:val="28"/>
        </w:rPr>
      </w:pPr>
      <w:r>
        <w:rPr>
          <w:sz w:val="28"/>
          <w:szCs w:val="28"/>
        </w:rPr>
        <w:t xml:space="preserve">                   8.1 Faculty Sustainability Committee (Mark Perlman &amp; David </w:t>
      </w:r>
      <w:proofErr w:type="spellStart"/>
      <w:r>
        <w:rPr>
          <w:sz w:val="28"/>
          <w:szCs w:val="28"/>
        </w:rPr>
        <w:t>Janovick</w:t>
      </w:r>
      <w:proofErr w:type="spellEnd"/>
      <w:r>
        <w:rPr>
          <w:sz w:val="28"/>
          <w:szCs w:val="28"/>
        </w:rPr>
        <w:t>)</w:t>
      </w:r>
    </w:p>
    <w:p w14:paraId="41C1E122" w14:textId="42FEE89F" w:rsidR="00CB59EA" w:rsidRDefault="00A62F19" w:rsidP="00CF3972">
      <w:pPr>
        <w:numPr>
          <w:ilvl w:val="0"/>
          <w:numId w:val="4"/>
        </w:numPr>
      </w:pPr>
      <w:r>
        <w:lastRenderedPageBreak/>
        <w:t xml:space="preserve"> </w:t>
      </w:r>
      <w:r w:rsidR="00CF3972">
        <w:t>F</w:t>
      </w:r>
      <w:r>
        <w:t xml:space="preserve">ull report and </w:t>
      </w:r>
      <w:r w:rsidR="00CF3972">
        <w:t>one-page summary</w:t>
      </w:r>
      <w:r>
        <w:t xml:space="preserve"> </w:t>
      </w:r>
      <w:r w:rsidR="00CF3972">
        <w:t>available</w:t>
      </w:r>
      <w:r>
        <w:t xml:space="preserve"> on</w:t>
      </w:r>
      <w:r w:rsidR="00CF3972">
        <w:t xml:space="preserve"> the</w:t>
      </w:r>
      <w:r>
        <w:t xml:space="preserve"> F</w:t>
      </w:r>
      <w:r w:rsidR="00CF3972">
        <w:t xml:space="preserve">aculty </w:t>
      </w:r>
      <w:r>
        <w:t>S</w:t>
      </w:r>
      <w:r w:rsidR="00CF3972">
        <w:t>enate</w:t>
      </w:r>
      <w:r>
        <w:t xml:space="preserve"> website</w:t>
      </w:r>
      <w:r w:rsidR="00D73CAA">
        <w:t xml:space="preserve"> </w:t>
      </w:r>
    </w:p>
    <w:p w14:paraId="482F05B6" w14:textId="5FCD72EE" w:rsidR="00D73CAA" w:rsidRDefault="00D73CAA" w:rsidP="00CF3972">
      <w:pPr>
        <w:numPr>
          <w:ilvl w:val="0"/>
          <w:numId w:val="4"/>
        </w:numPr>
      </w:pPr>
      <w:r>
        <w:t xml:space="preserve">Summary read by David </w:t>
      </w:r>
      <w:proofErr w:type="spellStart"/>
      <w:r>
        <w:t>Janovick</w:t>
      </w:r>
      <w:proofErr w:type="spellEnd"/>
    </w:p>
    <w:p w14:paraId="20B83F37" w14:textId="0A20CD05" w:rsidR="00CB59EA" w:rsidRDefault="00FF2A48">
      <w:pPr>
        <w:numPr>
          <w:ilvl w:val="0"/>
          <w:numId w:val="4"/>
        </w:numPr>
      </w:pPr>
      <w:r>
        <w:rPr>
          <w:b/>
          <w:bCs/>
        </w:rPr>
        <w:t>Mark Perlman</w:t>
      </w:r>
      <w:r w:rsidR="00A62F19" w:rsidRPr="00815985">
        <w:rPr>
          <w:b/>
          <w:bCs/>
        </w:rPr>
        <w:t>:</w:t>
      </w:r>
      <w:r w:rsidR="00A62F19">
        <w:t xml:space="preserve"> Part of the problem was that the timeline was too short (and coincided with beginning of term), and the size and complexity of the academic world made it impossible to do this in that amount of time. </w:t>
      </w:r>
      <w:r w:rsidR="00815985">
        <w:t>The committee</w:t>
      </w:r>
      <w:r w:rsidR="00A62F19">
        <w:t xml:space="preserve"> saw the Deans</w:t>
      </w:r>
      <w:r w:rsidR="00815985">
        <w:t>’</w:t>
      </w:r>
      <w:r w:rsidR="00A62F19">
        <w:t xml:space="preserve"> reports was impressed with how they went about doing this. Given the care and good judgment of Deans</w:t>
      </w:r>
      <w:r w:rsidR="00815985">
        <w:t>’</w:t>
      </w:r>
      <w:r w:rsidR="00A62F19">
        <w:t xml:space="preserve"> reports, </w:t>
      </w:r>
      <w:r w:rsidR="00815985">
        <w:t xml:space="preserve">there was </w:t>
      </w:r>
      <w:r w:rsidR="00A62F19">
        <w:t xml:space="preserve">no way </w:t>
      </w:r>
      <w:r w:rsidR="00815985">
        <w:t>the committee</w:t>
      </w:r>
      <w:r w:rsidR="00A62F19">
        <w:t xml:space="preserve"> could do a better job of that</w:t>
      </w:r>
      <w:r w:rsidR="00815985">
        <w:t>, other than</w:t>
      </w:r>
      <w:r w:rsidR="00A62F19">
        <w:t xml:space="preserve"> possibly reinforc</w:t>
      </w:r>
      <w:r w:rsidR="00815985">
        <w:t>ing</w:t>
      </w:r>
      <w:r w:rsidR="00A62F19">
        <w:t xml:space="preserve"> the recommendations (e.g., judicious cuts </w:t>
      </w:r>
      <w:r w:rsidR="00815985">
        <w:t>that</w:t>
      </w:r>
      <w:r w:rsidR="00A62F19">
        <w:t xml:space="preserve"> still retain character of university and academic mission). </w:t>
      </w:r>
      <w:r w:rsidR="00815985">
        <w:t>Ano</w:t>
      </w:r>
      <w:r w:rsidR="00A62F19">
        <w:t xml:space="preserve">ther issue </w:t>
      </w:r>
      <w:r w:rsidR="00815985">
        <w:t>the committee</w:t>
      </w:r>
      <w:r w:rsidR="00A62F19">
        <w:t xml:space="preserve"> had was that </w:t>
      </w:r>
      <w:r w:rsidR="00815985">
        <w:t xml:space="preserve">the </w:t>
      </w:r>
      <w:r w:rsidR="00A62F19">
        <w:t xml:space="preserve">data available to </w:t>
      </w:r>
      <w:r w:rsidR="00815985">
        <w:t>were</w:t>
      </w:r>
      <w:r w:rsidR="00A62F19">
        <w:t xml:space="preserve"> not sufficient to do the task. Certain details are needed to do a correct assessment, which were not available in the data given. </w:t>
      </w:r>
      <w:proofErr w:type="gramStart"/>
      <w:r w:rsidR="00815985">
        <w:t>So</w:t>
      </w:r>
      <w:proofErr w:type="gramEnd"/>
      <w:r w:rsidR="00815985">
        <w:t xml:space="preserve"> it was difficult to </w:t>
      </w:r>
      <w:r w:rsidR="00A62F19">
        <w:t>make good judgments.</w:t>
      </w:r>
    </w:p>
    <w:p w14:paraId="575DF25A" w14:textId="293D0931" w:rsidR="00CB59EA" w:rsidRDefault="00A62F19">
      <w:pPr>
        <w:numPr>
          <w:ilvl w:val="0"/>
          <w:numId w:val="4"/>
        </w:numPr>
      </w:pPr>
      <w:r w:rsidRPr="00815985">
        <w:rPr>
          <w:b/>
          <w:bCs/>
        </w:rPr>
        <w:t>Q</w:t>
      </w:r>
      <w:r w:rsidR="00815985" w:rsidRPr="00815985">
        <w:rPr>
          <w:b/>
          <w:bCs/>
        </w:rPr>
        <w:t>uestion</w:t>
      </w:r>
      <w:r w:rsidRPr="00815985">
        <w:rPr>
          <w:b/>
          <w:bCs/>
        </w:rPr>
        <w:t>:</w:t>
      </w:r>
      <w:r>
        <w:t xml:space="preserve"> Could you just reiterate the conclusions?</w:t>
      </w:r>
    </w:p>
    <w:p w14:paraId="4A274A93" w14:textId="41B1EED2" w:rsidR="00CB59EA" w:rsidRDefault="00D73CAA">
      <w:pPr>
        <w:numPr>
          <w:ilvl w:val="0"/>
          <w:numId w:val="4"/>
        </w:numPr>
      </w:pPr>
      <w:r>
        <w:rPr>
          <w:b/>
          <w:bCs/>
        </w:rPr>
        <w:t xml:space="preserve">David </w:t>
      </w:r>
      <w:proofErr w:type="spellStart"/>
      <w:r>
        <w:rPr>
          <w:b/>
          <w:bCs/>
        </w:rPr>
        <w:t>Janovick</w:t>
      </w:r>
      <w:proofErr w:type="spellEnd"/>
      <w:r w:rsidR="00A62F19" w:rsidRPr="00815985">
        <w:rPr>
          <w:b/>
          <w:bCs/>
        </w:rPr>
        <w:t>:</w:t>
      </w:r>
      <w:r w:rsidR="00A62F19">
        <w:t xml:space="preserve"> </w:t>
      </w:r>
      <w:r w:rsidR="00815985">
        <w:t>Repeated</w:t>
      </w:r>
      <w:r w:rsidR="00A62F19">
        <w:t xml:space="preserve"> future actions (4 total)</w:t>
      </w:r>
      <w:r w:rsidR="00815985">
        <w:t>.</w:t>
      </w:r>
    </w:p>
    <w:p w14:paraId="6064C81C" w14:textId="60843F77" w:rsidR="00CB59EA" w:rsidRDefault="00A62F19">
      <w:pPr>
        <w:numPr>
          <w:ilvl w:val="0"/>
          <w:numId w:val="4"/>
        </w:numPr>
      </w:pPr>
      <w:r w:rsidRPr="00815985">
        <w:rPr>
          <w:b/>
          <w:bCs/>
        </w:rPr>
        <w:t>C</w:t>
      </w:r>
      <w:r w:rsidR="00CF3972" w:rsidRPr="00815985">
        <w:rPr>
          <w:b/>
          <w:bCs/>
        </w:rPr>
        <w:t>omment</w:t>
      </w:r>
      <w:r w:rsidRPr="00815985">
        <w:rPr>
          <w:b/>
          <w:bCs/>
        </w:rPr>
        <w:t>:</w:t>
      </w:r>
      <w:r>
        <w:t xml:space="preserve"> </w:t>
      </w:r>
      <w:r w:rsidR="00CF3972">
        <w:t>I want to p</w:t>
      </w:r>
      <w:r>
        <w:t xml:space="preserve">ublicly thank </w:t>
      </w:r>
      <w:r w:rsidR="00CF3972">
        <w:t xml:space="preserve">the </w:t>
      </w:r>
      <w:r>
        <w:t xml:space="preserve">members of </w:t>
      </w:r>
      <w:r w:rsidR="00CF3972">
        <w:t xml:space="preserve">this </w:t>
      </w:r>
      <w:r>
        <w:t>committee</w:t>
      </w:r>
      <w:r w:rsidR="00CF3972">
        <w:t>.</w:t>
      </w:r>
    </w:p>
    <w:p w14:paraId="155DCACB" w14:textId="2765E600" w:rsidR="00CB59EA" w:rsidRDefault="00A62F19">
      <w:pPr>
        <w:numPr>
          <w:ilvl w:val="0"/>
          <w:numId w:val="4"/>
        </w:numPr>
      </w:pPr>
      <w:r w:rsidRPr="00815985">
        <w:rPr>
          <w:b/>
          <w:bCs/>
        </w:rPr>
        <w:t>F</w:t>
      </w:r>
      <w:r w:rsidR="00CF3972" w:rsidRPr="00815985">
        <w:rPr>
          <w:b/>
          <w:bCs/>
        </w:rPr>
        <w:t xml:space="preserve">aculty </w:t>
      </w:r>
      <w:r w:rsidRPr="00815985">
        <w:rPr>
          <w:b/>
          <w:bCs/>
        </w:rPr>
        <w:t>S</w:t>
      </w:r>
      <w:r w:rsidR="00CF3972" w:rsidRPr="00815985">
        <w:rPr>
          <w:b/>
          <w:bCs/>
        </w:rPr>
        <w:t>enate</w:t>
      </w:r>
      <w:r w:rsidRPr="00815985">
        <w:rPr>
          <w:b/>
          <w:bCs/>
        </w:rPr>
        <w:t xml:space="preserve"> Pres</w:t>
      </w:r>
      <w:r w:rsidR="00CF3972" w:rsidRPr="00815985">
        <w:rPr>
          <w:b/>
          <w:bCs/>
        </w:rPr>
        <w:t>ident</w:t>
      </w:r>
      <w:r>
        <w:t xml:space="preserve">: Put on your radar that we would like to have </w:t>
      </w:r>
      <w:r w:rsidR="00815985">
        <w:t xml:space="preserve">a </w:t>
      </w:r>
      <w:r>
        <w:t xml:space="preserve">permanent sustainability committee that would have a variety of charges/lots of different tasks (beyond Article 15); we know that our bandwidth </w:t>
      </w:r>
      <w:r w:rsidR="00815985">
        <w:t xml:space="preserve">as faculty </w:t>
      </w:r>
      <w:r>
        <w:t xml:space="preserve">is decreasing, </w:t>
      </w:r>
      <w:r w:rsidR="00815985">
        <w:t>but</w:t>
      </w:r>
      <w:r>
        <w:t xml:space="preserve"> at </w:t>
      </w:r>
      <w:r w:rsidR="00815985">
        <w:t xml:space="preserve">a </w:t>
      </w:r>
      <w:r>
        <w:t xml:space="preserve">future meeting we would like to discuss interest in building a new permanent committee. </w:t>
      </w:r>
      <w:r w:rsidR="00CF3972">
        <w:t>Please t</w:t>
      </w:r>
      <w:r>
        <w:t xml:space="preserve">ake this back to </w:t>
      </w:r>
      <w:r w:rsidR="00CF3972">
        <w:t xml:space="preserve">your </w:t>
      </w:r>
      <w:r>
        <w:t>divisions.</w:t>
      </w:r>
    </w:p>
    <w:p w14:paraId="1B27D8FE" w14:textId="51051934" w:rsidR="00CB59EA" w:rsidRDefault="00CB59EA" w:rsidP="00815985">
      <w:pPr>
        <w:ind w:left="1440"/>
      </w:pPr>
    </w:p>
    <w:p w14:paraId="62BC554C" w14:textId="77777777" w:rsidR="00CB59EA" w:rsidRDefault="00A62F19">
      <w:pPr>
        <w:pStyle w:val="Heading1"/>
        <w:keepNext w:val="0"/>
        <w:widowControl w:val="0"/>
        <w:spacing w:before="0" w:after="0"/>
        <w:rPr>
          <w:sz w:val="28"/>
          <w:szCs w:val="28"/>
        </w:rPr>
      </w:pPr>
      <w:r>
        <w:rPr>
          <w:sz w:val="28"/>
          <w:szCs w:val="28"/>
        </w:rPr>
        <w:t xml:space="preserve">                   8.2 Retention Committee (Niki Weight)</w:t>
      </w:r>
    </w:p>
    <w:p w14:paraId="1D79D647" w14:textId="77777777" w:rsidR="00BA70B6" w:rsidRPr="00BA70B6" w:rsidRDefault="00BA70B6" w:rsidP="00BA70B6">
      <w:pPr>
        <w:pStyle w:val="ListParagraph"/>
        <w:numPr>
          <w:ilvl w:val="0"/>
          <w:numId w:val="8"/>
        </w:numPr>
        <w:rPr>
          <w:rFonts w:eastAsia="Times New Roman" w:cs="Times New Roman"/>
          <w:color w:val="222222"/>
        </w:rPr>
      </w:pPr>
      <w:r w:rsidRPr="00BA70B6">
        <w:rPr>
          <w:rFonts w:eastAsia="Times New Roman" w:cs="Times New Roman"/>
          <w:color w:val="222222"/>
        </w:rPr>
        <w:t>Retention Committee charge and membership list available on the Faculty Senate website</w:t>
      </w:r>
    </w:p>
    <w:p w14:paraId="661E2706" w14:textId="1B233503" w:rsidR="00BA70B6" w:rsidRPr="00BA70B6" w:rsidRDefault="00BA70B6" w:rsidP="00BA70B6">
      <w:pPr>
        <w:pStyle w:val="ListParagraph"/>
        <w:numPr>
          <w:ilvl w:val="0"/>
          <w:numId w:val="8"/>
        </w:numPr>
        <w:rPr>
          <w:rFonts w:eastAsia="Times New Roman" w:cs="Times New Roman"/>
          <w:color w:val="222222"/>
        </w:rPr>
      </w:pPr>
      <w:r w:rsidRPr="00BA70B6">
        <w:rPr>
          <w:rFonts w:eastAsia="Times New Roman" w:cs="Times New Roman"/>
          <w:b/>
          <w:bCs/>
          <w:color w:val="222222"/>
        </w:rPr>
        <w:t>Niki Weight</w:t>
      </w:r>
      <w:r w:rsidRPr="00BA70B6">
        <w:rPr>
          <w:rFonts w:eastAsia="Times New Roman" w:cs="Times New Roman"/>
          <w:color w:val="222222"/>
        </w:rPr>
        <w:t xml:space="preserve">: We have an upgraded WCS system (Navigate) with new tools that we can use </w:t>
      </w:r>
      <w:r w:rsidRPr="00BA70B6">
        <w:rPr>
          <w:rFonts w:eastAsia="Times New Roman" w:cs="Times New Roman"/>
          <w:color w:val="222222"/>
        </w:rPr>
        <w:t>to partner</w:t>
      </w:r>
      <w:r w:rsidRPr="00BA70B6">
        <w:rPr>
          <w:rFonts w:eastAsia="Times New Roman" w:cs="Times New Roman"/>
          <w:color w:val="222222"/>
        </w:rPr>
        <w:t xml:space="preserve"> with Institutional Research data. The WCS tools gives access to overall student population snapshots, drilling into data on GPA trends, course performances, and to do intervention assessment. It’s a good way to shine a spotlight on areas we need to focus efforts for retention. The committee will bring together reps from all over campus to discuss these matters and it aligns with the recommendations of the Faculty Sustainability Task Force to bring together a group to focus on this issue. This will be a permanent committee so we don't have any requirements for term length/limits. We plan to meet a couple times a term and any faculty (NTT/tenure track) is welcome to join with the support of their supervisor. </w:t>
      </w:r>
    </w:p>
    <w:p w14:paraId="2DCC0B17" w14:textId="7155D25B" w:rsidR="00BA70B6" w:rsidRPr="00BA70B6" w:rsidRDefault="00BA70B6" w:rsidP="00BA70B6">
      <w:pPr>
        <w:pStyle w:val="ListParagraph"/>
        <w:numPr>
          <w:ilvl w:val="0"/>
          <w:numId w:val="8"/>
        </w:numPr>
        <w:rPr>
          <w:rFonts w:eastAsia="Times New Roman" w:cs="Times New Roman"/>
          <w:color w:val="222222"/>
        </w:rPr>
      </w:pPr>
      <w:r w:rsidRPr="00BA70B6">
        <w:rPr>
          <w:rFonts w:eastAsia="Times New Roman" w:cs="Times New Roman"/>
          <w:b/>
          <w:bCs/>
          <w:color w:val="222222"/>
        </w:rPr>
        <w:t>Question</w:t>
      </w:r>
      <w:r w:rsidRPr="00BA70B6">
        <w:rPr>
          <w:rFonts w:eastAsia="Times New Roman" w:cs="Times New Roman"/>
          <w:color w:val="222222"/>
        </w:rPr>
        <w:t>: I think the committee is a great idea and it directly aligns with the advising taskforce created last year. Do you see this morphing into something else or what do you see for the future?</w:t>
      </w:r>
    </w:p>
    <w:p w14:paraId="07D23924" w14:textId="034A3B97" w:rsidR="00BA70B6" w:rsidRPr="00BA70B6" w:rsidRDefault="00BA70B6" w:rsidP="00BA70B6">
      <w:pPr>
        <w:pStyle w:val="ListParagraph"/>
        <w:numPr>
          <w:ilvl w:val="0"/>
          <w:numId w:val="8"/>
        </w:numPr>
        <w:rPr>
          <w:rFonts w:eastAsia="Times New Roman" w:cs="Times New Roman"/>
          <w:color w:val="222222"/>
        </w:rPr>
      </w:pPr>
      <w:r w:rsidRPr="00BA70B6">
        <w:rPr>
          <w:rFonts w:eastAsia="Times New Roman" w:cs="Times New Roman"/>
          <w:b/>
          <w:bCs/>
          <w:color w:val="222222"/>
        </w:rPr>
        <w:t>Niki Weight:</w:t>
      </w:r>
      <w:r w:rsidRPr="00BA70B6">
        <w:rPr>
          <w:rFonts w:eastAsia="Times New Roman" w:cs="Times New Roman"/>
          <w:color w:val="222222"/>
        </w:rPr>
        <w:t xml:space="preserve"> Before the pandemic, we created an advising taskforce which was much more expansive so we put it on pause when the </w:t>
      </w:r>
      <w:r w:rsidRPr="00BA70B6">
        <w:rPr>
          <w:rFonts w:eastAsia="Times New Roman" w:cs="Times New Roman"/>
          <w:color w:val="222222"/>
        </w:rPr>
        <w:lastRenderedPageBreak/>
        <w:t>pandemic hit. When we are able to go back to a time where we can have that many people working on this, that will be a direct drive into the retention committee.  Would be great to have taskforce member volunteer to be on this new retention committee.</w:t>
      </w:r>
    </w:p>
    <w:p w14:paraId="26E6CE01" w14:textId="29C1D8BD" w:rsidR="00BA70B6" w:rsidRPr="00BA70B6" w:rsidRDefault="00BA70B6" w:rsidP="00BA70B6">
      <w:pPr>
        <w:pStyle w:val="ListParagraph"/>
        <w:numPr>
          <w:ilvl w:val="0"/>
          <w:numId w:val="8"/>
        </w:numPr>
        <w:rPr>
          <w:rFonts w:eastAsia="Times New Roman" w:cs="Times New Roman"/>
          <w:color w:val="222222"/>
        </w:rPr>
      </w:pPr>
      <w:r w:rsidRPr="00BA70B6">
        <w:rPr>
          <w:rFonts w:eastAsia="Times New Roman" w:cs="Times New Roman"/>
          <w:b/>
          <w:bCs/>
          <w:color w:val="222222"/>
        </w:rPr>
        <w:t>Question</w:t>
      </w:r>
      <w:r w:rsidRPr="00BA70B6">
        <w:rPr>
          <w:rFonts w:eastAsia="Times New Roman" w:cs="Times New Roman"/>
          <w:color w:val="222222"/>
        </w:rPr>
        <w:t xml:space="preserve">: Retention, enrollment, recruitment </w:t>
      </w:r>
      <w:proofErr w:type="gramStart"/>
      <w:r w:rsidRPr="00BA70B6">
        <w:rPr>
          <w:rFonts w:eastAsia="Times New Roman" w:cs="Times New Roman"/>
          <w:color w:val="222222"/>
        </w:rPr>
        <w:t>are</w:t>
      </w:r>
      <w:proofErr w:type="gramEnd"/>
      <w:r w:rsidRPr="00BA70B6">
        <w:rPr>
          <w:rFonts w:eastAsia="Times New Roman" w:cs="Times New Roman"/>
          <w:color w:val="222222"/>
        </w:rPr>
        <w:t xml:space="preserve"> all together in the university mission; is recruitment part of this work or would it be in the future?</w:t>
      </w:r>
    </w:p>
    <w:p w14:paraId="7F79D17A" w14:textId="518C1343" w:rsidR="00BA70B6" w:rsidRPr="00BA70B6" w:rsidRDefault="00BA70B6" w:rsidP="00BA70B6">
      <w:pPr>
        <w:pStyle w:val="ListParagraph"/>
        <w:numPr>
          <w:ilvl w:val="0"/>
          <w:numId w:val="8"/>
        </w:numPr>
        <w:rPr>
          <w:rFonts w:ascii="Arial" w:eastAsia="Times New Roman" w:hAnsi="Arial" w:cs="Arial"/>
          <w:color w:val="222222"/>
        </w:rPr>
      </w:pPr>
      <w:r w:rsidRPr="00BA70B6">
        <w:rPr>
          <w:rFonts w:eastAsia="Times New Roman" w:cs="Arial"/>
          <w:b/>
          <w:bCs/>
          <w:color w:val="222222"/>
        </w:rPr>
        <w:t>Niki Weight:</w:t>
      </w:r>
      <w:r w:rsidRPr="00BA70B6">
        <w:rPr>
          <w:rFonts w:eastAsia="Times New Roman" w:cs="Arial"/>
          <w:color w:val="222222"/>
        </w:rPr>
        <w:t> Strategic enrollment management committee already exists and we would work with them. This committee’s work should help inform their work and theirs will inform ours. We can’t really separate out retention from enrollment and recruitment. This committee could almost be seen as a student success committee. </w:t>
      </w:r>
    </w:p>
    <w:p w14:paraId="238F76ED" w14:textId="1455B512" w:rsidR="00CB59EA" w:rsidRDefault="00775349" w:rsidP="00BA70B6">
      <w:pPr>
        <w:ind w:left="1440"/>
      </w:pPr>
      <w:r>
        <w:t xml:space="preserve"> </w:t>
      </w:r>
    </w:p>
    <w:p w14:paraId="51D21FFD" w14:textId="77777777" w:rsidR="00CB59EA" w:rsidRDefault="00A62F19">
      <w:pPr>
        <w:pStyle w:val="Heading1"/>
        <w:keepNext w:val="0"/>
        <w:widowControl w:val="0"/>
        <w:spacing w:before="0" w:after="0"/>
        <w:ind w:left="1080"/>
        <w:rPr>
          <w:sz w:val="28"/>
          <w:szCs w:val="28"/>
        </w:rPr>
      </w:pPr>
      <w:r>
        <w:rPr>
          <w:sz w:val="28"/>
          <w:szCs w:val="28"/>
        </w:rPr>
        <w:t xml:space="preserve"> </w:t>
      </w:r>
    </w:p>
    <w:p w14:paraId="0522081A" w14:textId="77777777" w:rsidR="00CB59EA" w:rsidRDefault="00A62F19">
      <w:pPr>
        <w:pStyle w:val="Heading1"/>
        <w:keepNext w:val="0"/>
        <w:widowControl w:val="0"/>
        <w:spacing w:before="0" w:after="0"/>
        <w:ind w:left="900" w:hanging="260"/>
        <w:rPr>
          <w:sz w:val="28"/>
          <w:szCs w:val="28"/>
        </w:rPr>
      </w:pPr>
      <w:bookmarkStart w:id="1" w:name="_heading=h.ziff2lfy3kr" w:colFirst="0" w:colLast="0"/>
      <w:bookmarkEnd w:id="1"/>
      <w:r>
        <w:rPr>
          <w:sz w:val="28"/>
          <w:szCs w:val="28"/>
        </w:rPr>
        <w:t>9.  Announcements: None</w:t>
      </w:r>
    </w:p>
    <w:p w14:paraId="059D8319" w14:textId="1E0D8AB4" w:rsidR="00CB59EA" w:rsidRDefault="00A62F19">
      <w:pPr>
        <w:pStyle w:val="Heading2"/>
        <w:keepNext w:val="0"/>
        <w:widowControl w:val="0"/>
        <w:ind w:left="720"/>
      </w:pPr>
      <w:r>
        <w:t xml:space="preserve"> </w:t>
      </w:r>
      <w:r w:rsidR="001B6120" w:rsidRPr="001B6120">
        <w:rPr>
          <w:rFonts w:ascii="Cambria" w:eastAsia="Cambria" w:hAnsi="Cambria"/>
          <w:iCs w:val="0"/>
          <w:sz w:val="24"/>
          <w:szCs w:val="24"/>
        </w:rPr>
        <w:t>M</w:t>
      </w:r>
      <w:r w:rsidRPr="001B6120">
        <w:rPr>
          <w:rFonts w:ascii="Cambria" w:eastAsia="Cambria" w:hAnsi="Cambria"/>
          <w:iCs w:val="0"/>
          <w:sz w:val="24"/>
          <w:szCs w:val="24"/>
        </w:rPr>
        <w:t>otion to adjourn</w:t>
      </w:r>
      <w:r w:rsidR="001B6120" w:rsidRPr="001B6120">
        <w:rPr>
          <w:rFonts w:ascii="Cambria" w:eastAsia="Cambria" w:hAnsi="Cambria"/>
          <w:iCs w:val="0"/>
          <w:sz w:val="24"/>
          <w:szCs w:val="24"/>
        </w:rPr>
        <w:t xml:space="preserve"> at 4:35. Seconded. No objections. Motion passes.</w:t>
      </w:r>
    </w:p>
    <w:p w14:paraId="06BB0BA9" w14:textId="77777777" w:rsidR="00CB59EA" w:rsidRDefault="00CB59EA">
      <w:pPr>
        <w:widowControl w:val="0"/>
        <w:rPr>
          <w:rFonts w:ascii="Arial" w:eastAsia="Arial" w:hAnsi="Arial" w:cs="Arial"/>
        </w:rPr>
      </w:pPr>
    </w:p>
    <w:p w14:paraId="50BB0100" w14:textId="77777777" w:rsidR="00CB59EA" w:rsidRDefault="00A62F19">
      <w:pPr>
        <w:pStyle w:val="Heading1"/>
        <w:keepNext w:val="0"/>
        <w:widowControl w:val="0"/>
      </w:pPr>
      <w:r>
        <w:t xml:space="preserve">5 – 5:15 p.m. </w:t>
      </w:r>
    </w:p>
    <w:p w14:paraId="31223617" w14:textId="77777777" w:rsidR="00CB59EA" w:rsidRDefault="00A62F19">
      <w:pPr>
        <w:widowControl w:val="0"/>
        <w:rPr>
          <w:rFonts w:ascii="Arial" w:eastAsia="Arial" w:hAnsi="Arial" w:cs="Arial"/>
          <w:sz w:val="22"/>
          <w:szCs w:val="22"/>
        </w:rPr>
      </w:pPr>
      <w:r>
        <w:rPr>
          <w:rFonts w:ascii="Arial" w:eastAsia="Arial" w:hAnsi="Arial" w:cs="Arial"/>
          <w:i/>
          <w:sz w:val="22"/>
          <w:szCs w:val="22"/>
        </w:rPr>
        <w:t>Better Know a Colleague</w:t>
      </w:r>
      <w:r>
        <w:rPr>
          <w:rFonts w:ascii="Arial" w:eastAsia="Arial" w:hAnsi="Arial" w:cs="Arial"/>
          <w:sz w:val="22"/>
          <w:szCs w:val="22"/>
        </w:rPr>
        <w:t xml:space="preserve"> (informal gathering continued, optional) </w:t>
      </w:r>
    </w:p>
    <w:p w14:paraId="0881E913" w14:textId="77777777" w:rsidR="00CB59EA" w:rsidRDefault="00CB59EA">
      <w:pPr>
        <w:widowControl w:val="0"/>
        <w:tabs>
          <w:tab w:val="left" w:pos="2032"/>
        </w:tabs>
        <w:rPr>
          <w:rFonts w:ascii="Arial" w:eastAsia="Arial" w:hAnsi="Arial" w:cs="Arial"/>
        </w:rPr>
      </w:pPr>
    </w:p>
    <w:p w14:paraId="7AD733C6" w14:textId="77777777" w:rsidR="00CB59EA" w:rsidRDefault="00CB59EA">
      <w:pPr>
        <w:widowControl w:val="0"/>
      </w:pPr>
    </w:p>
    <w:p w14:paraId="2CEA23C6" w14:textId="77777777" w:rsidR="00CB59EA" w:rsidRDefault="00CB59EA">
      <w:pPr>
        <w:widowControl w:val="0"/>
        <w:ind w:left="720"/>
      </w:pPr>
    </w:p>
    <w:sectPr w:rsidR="00CB59EA">
      <w:headerReference w:type="even" r:id="rId8"/>
      <w:headerReference w:type="default" r:id="rId9"/>
      <w:footerReference w:type="even" r:id="rId10"/>
      <w:footerReference w:type="default" r:id="rId11"/>
      <w:headerReference w:type="first" r:id="rId12"/>
      <w:footerReference w:type="first" r:id="rId13"/>
      <w:pgSz w:w="12240" w:h="15840"/>
      <w:pgMar w:top="850" w:right="1800" w:bottom="1440" w:left="1800" w:header="187"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FB20" w14:textId="77777777" w:rsidR="00613322" w:rsidRDefault="00613322">
      <w:r>
        <w:separator/>
      </w:r>
    </w:p>
  </w:endnote>
  <w:endnote w:type="continuationSeparator" w:id="0">
    <w:p w14:paraId="5E91655B" w14:textId="77777777" w:rsidR="00613322" w:rsidRDefault="0061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48C8C" w14:textId="77777777" w:rsidR="00CB59EA" w:rsidRDefault="00CB59E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B103A" w14:textId="77777777" w:rsidR="00CB59EA" w:rsidRDefault="00A62F19">
    <w:pPr>
      <w:pBdr>
        <w:top w:val="nil"/>
        <w:left w:val="nil"/>
        <w:bottom w:val="nil"/>
        <w:right w:val="nil"/>
        <w:between w:val="nil"/>
      </w:pBdr>
      <w:tabs>
        <w:tab w:val="center" w:pos="4320"/>
        <w:tab w:val="right" w:pos="8640"/>
        <w:tab w:val="right" w:pos="10890"/>
      </w:tabs>
      <w:ind w:left="-1710" w:right="-1800"/>
      <w:rPr>
        <w:color w:val="000000"/>
      </w:rPr>
    </w:pPr>
    <w:r>
      <w:rPr>
        <w:noProof/>
        <w:color w:val="000000"/>
      </w:rPr>
      <w:drawing>
        <wp:inline distT="0" distB="0" distL="0" distR="0" wp14:anchorId="03E7BEFD" wp14:editId="6C96A961">
          <wp:extent cx="7584154" cy="91676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4154" cy="9167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5A80" w14:textId="77777777" w:rsidR="00CB59EA" w:rsidRDefault="00CB59E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F8409" w14:textId="77777777" w:rsidR="00613322" w:rsidRDefault="00613322">
      <w:r>
        <w:separator/>
      </w:r>
    </w:p>
  </w:footnote>
  <w:footnote w:type="continuationSeparator" w:id="0">
    <w:p w14:paraId="4DDB709D" w14:textId="77777777" w:rsidR="00613322" w:rsidRDefault="0061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A16B" w14:textId="450731E6" w:rsidR="00CB59EA" w:rsidRDefault="00613322">
    <w:pPr>
      <w:pBdr>
        <w:top w:val="nil"/>
        <w:left w:val="nil"/>
        <w:bottom w:val="nil"/>
        <w:right w:val="nil"/>
        <w:between w:val="nil"/>
      </w:pBdr>
      <w:tabs>
        <w:tab w:val="center" w:pos="4320"/>
        <w:tab w:val="right" w:pos="8640"/>
      </w:tabs>
      <w:rPr>
        <w:color w:val="000000"/>
      </w:rPr>
    </w:pPr>
    <w:r>
      <w:rPr>
        <w:noProof/>
      </w:rPr>
      <w:pict w14:anchorId="40122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1508" o:spid="_x0000_s2051" type="#_x0000_t136" alt="" style="position:absolute;margin-left:0;margin-top:0;width:456.8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EDAD" w14:textId="70145837" w:rsidR="00CB59EA" w:rsidRDefault="00613322">
    <w:pPr>
      <w:pBdr>
        <w:top w:val="nil"/>
        <w:left w:val="nil"/>
        <w:bottom w:val="nil"/>
        <w:right w:val="nil"/>
        <w:between w:val="nil"/>
      </w:pBdr>
      <w:tabs>
        <w:tab w:val="center" w:pos="4320"/>
        <w:tab w:val="right" w:pos="8640"/>
      </w:tabs>
      <w:ind w:left="-1530" w:right="-1800"/>
      <w:rPr>
        <w:color w:val="000000"/>
      </w:rPr>
    </w:pPr>
    <w:r>
      <w:rPr>
        <w:noProof/>
      </w:rPr>
      <w:pict w14:anchorId="5789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1509" o:spid="_x0000_s2050" type="#_x0000_t136" alt="" style="position:absolute;left:0;text-align:left;margin-left:0;margin-top:0;width:456.8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r w:rsidR="00A62F19">
      <w:rPr>
        <w:noProof/>
        <w:color w:val="000000"/>
      </w:rPr>
      <w:drawing>
        <wp:inline distT="0" distB="0" distL="0" distR="0" wp14:anchorId="377F5AC6" wp14:editId="2BCA1DD8">
          <wp:extent cx="7465473" cy="55571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65473" cy="55571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FC75" w14:textId="5FADB0CB" w:rsidR="00CB59EA" w:rsidRDefault="00613322">
    <w:pPr>
      <w:pBdr>
        <w:top w:val="nil"/>
        <w:left w:val="nil"/>
        <w:bottom w:val="nil"/>
        <w:right w:val="nil"/>
        <w:between w:val="nil"/>
      </w:pBdr>
      <w:tabs>
        <w:tab w:val="center" w:pos="4320"/>
        <w:tab w:val="right" w:pos="8640"/>
      </w:tabs>
      <w:rPr>
        <w:color w:val="000000"/>
      </w:rPr>
    </w:pPr>
    <w:r>
      <w:rPr>
        <w:noProof/>
      </w:rPr>
      <w:pict w14:anchorId="25643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1507" o:spid="_x0000_s2049"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BF1"/>
    <w:multiLevelType w:val="multilevel"/>
    <w:tmpl w:val="E2B86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957944"/>
    <w:multiLevelType w:val="multilevel"/>
    <w:tmpl w:val="08E46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566CF0"/>
    <w:multiLevelType w:val="multilevel"/>
    <w:tmpl w:val="FE96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F494319"/>
    <w:multiLevelType w:val="multilevel"/>
    <w:tmpl w:val="C73263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D8C7523"/>
    <w:multiLevelType w:val="multilevel"/>
    <w:tmpl w:val="4824E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D2280B"/>
    <w:multiLevelType w:val="multilevel"/>
    <w:tmpl w:val="C45ECA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2D61B65"/>
    <w:multiLevelType w:val="multilevel"/>
    <w:tmpl w:val="3BB053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306DE4"/>
    <w:multiLevelType w:val="multilevel"/>
    <w:tmpl w:val="32EAA5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6145F63"/>
    <w:multiLevelType w:val="multilevel"/>
    <w:tmpl w:val="40D22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80714B0"/>
    <w:multiLevelType w:val="multilevel"/>
    <w:tmpl w:val="8D8CC6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B7A08EE"/>
    <w:multiLevelType w:val="multilevel"/>
    <w:tmpl w:val="9822E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4"/>
  </w:num>
  <w:num w:numId="3">
    <w:abstractNumId w:val="2"/>
  </w:num>
  <w:num w:numId="4">
    <w:abstractNumId w:val="7"/>
  </w:num>
  <w:num w:numId="5">
    <w:abstractNumId w:val="1"/>
  </w:num>
  <w:num w:numId="6">
    <w:abstractNumId w:val="6"/>
  </w:num>
  <w:num w:numId="7">
    <w:abstractNumId w:val="5"/>
  </w:num>
  <w:num w:numId="8">
    <w:abstractNumId w:val="3"/>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EA"/>
    <w:rsid w:val="000158FE"/>
    <w:rsid w:val="000D2CE9"/>
    <w:rsid w:val="001B6120"/>
    <w:rsid w:val="00200153"/>
    <w:rsid w:val="00202A2D"/>
    <w:rsid w:val="00230C53"/>
    <w:rsid w:val="002E7524"/>
    <w:rsid w:val="003D460A"/>
    <w:rsid w:val="004113FE"/>
    <w:rsid w:val="00411E01"/>
    <w:rsid w:val="005216DF"/>
    <w:rsid w:val="00540683"/>
    <w:rsid w:val="00613322"/>
    <w:rsid w:val="006D0AB2"/>
    <w:rsid w:val="006F47AA"/>
    <w:rsid w:val="00743944"/>
    <w:rsid w:val="00745D6D"/>
    <w:rsid w:val="00775349"/>
    <w:rsid w:val="007A10D8"/>
    <w:rsid w:val="007F758B"/>
    <w:rsid w:val="00815985"/>
    <w:rsid w:val="00840AEE"/>
    <w:rsid w:val="008F64F0"/>
    <w:rsid w:val="009A380D"/>
    <w:rsid w:val="00A1286B"/>
    <w:rsid w:val="00A62F19"/>
    <w:rsid w:val="00A85D83"/>
    <w:rsid w:val="00AE7FDA"/>
    <w:rsid w:val="00AF4D54"/>
    <w:rsid w:val="00B630FA"/>
    <w:rsid w:val="00BA70B6"/>
    <w:rsid w:val="00BF1F2D"/>
    <w:rsid w:val="00CB59EA"/>
    <w:rsid w:val="00CF3972"/>
    <w:rsid w:val="00D525F8"/>
    <w:rsid w:val="00D73CAA"/>
    <w:rsid w:val="00DC7CC6"/>
    <w:rsid w:val="00DD24CC"/>
    <w:rsid w:val="00DE25F2"/>
    <w:rsid w:val="00E54A18"/>
    <w:rsid w:val="00F4747A"/>
    <w:rsid w:val="00F971CD"/>
    <w:rsid w:val="00FF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90403"/>
  <w15:docId w15:val="{B2AB6E61-6BBB-804E-B33D-1365E37D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21"/>
  </w:style>
  <w:style w:type="paragraph" w:styleId="Heading1">
    <w:name w:val="heading 1"/>
    <w:basedOn w:val="Normal"/>
    <w:next w:val="Normal"/>
    <w:link w:val="Heading1Char"/>
    <w:uiPriority w:val="9"/>
    <w:qFormat/>
    <w:rsid w:val="00D3502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3FDB"/>
    <w:pPr>
      <w:keepNext/>
      <w:spacing w:before="240" w:after="60"/>
      <w:outlineLvl w:val="1"/>
    </w:pPr>
    <w:rPr>
      <w:rFonts w:asciiTheme="majorHAnsi" w:eastAsiaTheme="majorEastAsia" w:hAnsiTheme="majorHAnsi"/>
      <w:b/>
      <w:bCs/>
      <w:iCs/>
      <w:sz w:val="28"/>
      <w:szCs w:val="28"/>
    </w:rPr>
  </w:style>
  <w:style w:type="paragraph" w:styleId="Heading3">
    <w:name w:val="heading 3"/>
    <w:basedOn w:val="Normal"/>
    <w:next w:val="Normal"/>
    <w:link w:val="Heading3Char"/>
    <w:uiPriority w:val="9"/>
    <w:semiHidden/>
    <w:unhideWhenUsed/>
    <w:qFormat/>
    <w:rsid w:val="00D3502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50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50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50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5021"/>
    <w:pPr>
      <w:spacing w:before="240" w:after="60"/>
      <w:outlineLvl w:val="6"/>
    </w:pPr>
  </w:style>
  <w:style w:type="paragraph" w:styleId="Heading8">
    <w:name w:val="heading 8"/>
    <w:basedOn w:val="Normal"/>
    <w:next w:val="Normal"/>
    <w:link w:val="Heading8Char"/>
    <w:uiPriority w:val="9"/>
    <w:semiHidden/>
    <w:unhideWhenUsed/>
    <w:qFormat/>
    <w:rsid w:val="00D35021"/>
    <w:pPr>
      <w:spacing w:before="240" w:after="60"/>
      <w:outlineLvl w:val="7"/>
    </w:pPr>
    <w:rPr>
      <w:i/>
      <w:iCs/>
    </w:rPr>
  </w:style>
  <w:style w:type="paragraph" w:styleId="Heading9">
    <w:name w:val="heading 9"/>
    <w:basedOn w:val="Normal"/>
    <w:next w:val="Normal"/>
    <w:link w:val="Heading9Char"/>
    <w:uiPriority w:val="9"/>
    <w:semiHidden/>
    <w:unhideWhenUsed/>
    <w:qFormat/>
    <w:rsid w:val="00D3502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021"/>
    <w:pPr>
      <w:spacing w:before="240" w:after="60"/>
      <w:jc w:val="center"/>
      <w:outlineLvl w:val="0"/>
    </w:pPr>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E2CBF"/>
    <w:pPr>
      <w:tabs>
        <w:tab w:val="center" w:pos="4320"/>
        <w:tab w:val="right" w:pos="8640"/>
      </w:tabs>
    </w:pPr>
  </w:style>
  <w:style w:type="character" w:customStyle="1" w:styleId="HeaderChar">
    <w:name w:val="Header Char"/>
    <w:basedOn w:val="DefaultParagraphFont"/>
    <w:link w:val="Header"/>
    <w:uiPriority w:val="99"/>
    <w:rsid w:val="00CE2CBF"/>
  </w:style>
  <w:style w:type="paragraph" w:styleId="Footer">
    <w:name w:val="footer"/>
    <w:basedOn w:val="Normal"/>
    <w:link w:val="FooterChar"/>
    <w:uiPriority w:val="99"/>
    <w:unhideWhenUsed/>
    <w:rsid w:val="00CE2CBF"/>
    <w:pPr>
      <w:tabs>
        <w:tab w:val="center" w:pos="4320"/>
        <w:tab w:val="right" w:pos="8640"/>
      </w:tabs>
    </w:pPr>
  </w:style>
  <w:style w:type="character" w:customStyle="1" w:styleId="FooterChar">
    <w:name w:val="Footer Char"/>
    <w:basedOn w:val="DefaultParagraphFont"/>
    <w:link w:val="Footer"/>
    <w:uiPriority w:val="99"/>
    <w:rsid w:val="00CE2CBF"/>
  </w:style>
  <w:style w:type="paragraph" w:styleId="BalloonText">
    <w:name w:val="Balloon Text"/>
    <w:basedOn w:val="Normal"/>
    <w:link w:val="BalloonTextChar"/>
    <w:uiPriority w:val="99"/>
    <w:semiHidden/>
    <w:unhideWhenUsed/>
    <w:rsid w:val="00CE2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CBF"/>
    <w:rPr>
      <w:rFonts w:ascii="Lucida Grande" w:hAnsi="Lucida Grande" w:cs="Lucida Grande"/>
      <w:sz w:val="18"/>
      <w:szCs w:val="18"/>
    </w:rPr>
  </w:style>
  <w:style w:type="character" w:customStyle="1" w:styleId="TitleChar">
    <w:name w:val="Title Char"/>
    <w:basedOn w:val="DefaultParagraphFont"/>
    <w:link w:val="Title"/>
    <w:uiPriority w:val="10"/>
    <w:rsid w:val="00D35021"/>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3502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3FDB"/>
    <w:rPr>
      <w:rFonts w:asciiTheme="majorHAnsi" w:eastAsiaTheme="majorEastAsia" w:hAnsiTheme="majorHAnsi"/>
      <w:b/>
      <w:bCs/>
      <w:iCs/>
      <w:sz w:val="28"/>
      <w:szCs w:val="28"/>
    </w:rPr>
  </w:style>
  <w:style w:type="character" w:customStyle="1" w:styleId="Heading3Char">
    <w:name w:val="Heading 3 Char"/>
    <w:basedOn w:val="DefaultParagraphFont"/>
    <w:link w:val="Heading3"/>
    <w:uiPriority w:val="9"/>
    <w:rsid w:val="00D3502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35021"/>
    <w:rPr>
      <w:b/>
      <w:bCs/>
      <w:sz w:val="28"/>
      <w:szCs w:val="28"/>
    </w:rPr>
  </w:style>
  <w:style w:type="character" w:customStyle="1" w:styleId="Heading5Char">
    <w:name w:val="Heading 5 Char"/>
    <w:basedOn w:val="DefaultParagraphFont"/>
    <w:link w:val="Heading5"/>
    <w:uiPriority w:val="9"/>
    <w:semiHidden/>
    <w:rsid w:val="00D35021"/>
    <w:rPr>
      <w:b/>
      <w:bCs/>
      <w:i/>
      <w:iCs/>
      <w:sz w:val="26"/>
      <w:szCs w:val="26"/>
    </w:rPr>
  </w:style>
  <w:style w:type="character" w:customStyle="1" w:styleId="Heading6Char">
    <w:name w:val="Heading 6 Char"/>
    <w:basedOn w:val="DefaultParagraphFont"/>
    <w:link w:val="Heading6"/>
    <w:uiPriority w:val="9"/>
    <w:semiHidden/>
    <w:rsid w:val="00D35021"/>
    <w:rPr>
      <w:b/>
      <w:bCs/>
    </w:rPr>
  </w:style>
  <w:style w:type="character" w:customStyle="1" w:styleId="Heading7Char">
    <w:name w:val="Heading 7 Char"/>
    <w:basedOn w:val="DefaultParagraphFont"/>
    <w:link w:val="Heading7"/>
    <w:uiPriority w:val="9"/>
    <w:semiHidden/>
    <w:rsid w:val="00D35021"/>
    <w:rPr>
      <w:sz w:val="24"/>
      <w:szCs w:val="24"/>
    </w:rPr>
  </w:style>
  <w:style w:type="character" w:customStyle="1" w:styleId="Heading8Char">
    <w:name w:val="Heading 8 Char"/>
    <w:basedOn w:val="DefaultParagraphFont"/>
    <w:link w:val="Heading8"/>
    <w:uiPriority w:val="9"/>
    <w:semiHidden/>
    <w:rsid w:val="00D35021"/>
    <w:rPr>
      <w:i/>
      <w:iCs/>
      <w:sz w:val="24"/>
      <w:szCs w:val="24"/>
    </w:rPr>
  </w:style>
  <w:style w:type="character" w:customStyle="1" w:styleId="Heading9Char">
    <w:name w:val="Heading 9 Char"/>
    <w:basedOn w:val="DefaultParagraphFont"/>
    <w:link w:val="Heading9"/>
    <w:uiPriority w:val="9"/>
    <w:semiHidden/>
    <w:rsid w:val="00D35021"/>
    <w:rPr>
      <w:rFonts w:asciiTheme="majorHAnsi" w:eastAsiaTheme="majorEastAsia" w:hAnsiTheme="majorHAnsi"/>
    </w:rPr>
  </w:style>
  <w:style w:type="paragraph" w:styleId="Subtitle">
    <w:name w:val="Subtitle"/>
    <w:basedOn w:val="Normal"/>
    <w:next w:val="Normal"/>
    <w:link w:val="SubtitleChar"/>
    <w:uiPriority w:val="11"/>
    <w:qFormat/>
    <w:pPr>
      <w:spacing w:after="60"/>
      <w:jc w:val="center"/>
    </w:pPr>
    <w:rPr>
      <w:rFonts w:ascii="Calibri" w:eastAsia="Calibri" w:hAnsi="Calibri" w:cs="Calibri"/>
    </w:rPr>
  </w:style>
  <w:style w:type="character" w:customStyle="1" w:styleId="SubtitleChar">
    <w:name w:val="Subtitle Char"/>
    <w:basedOn w:val="DefaultParagraphFont"/>
    <w:link w:val="Subtitle"/>
    <w:uiPriority w:val="11"/>
    <w:rsid w:val="00D35021"/>
    <w:rPr>
      <w:rFonts w:asciiTheme="majorHAnsi" w:eastAsiaTheme="majorEastAsia" w:hAnsiTheme="majorHAnsi"/>
      <w:sz w:val="24"/>
      <w:szCs w:val="24"/>
    </w:rPr>
  </w:style>
  <w:style w:type="character" w:styleId="Strong">
    <w:name w:val="Strong"/>
    <w:basedOn w:val="DefaultParagraphFont"/>
    <w:uiPriority w:val="22"/>
    <w:qFormat/>
    <w:rsid w:val="00D35021"/>
    <w:rPr>
      <w:b/>
      <w:bCs/>
    </w:rPr>
  </w:style>
  <w:style w:type="character" w:styleId="Emphasis">
    <w:name w:val="Emphasis"/>
    <w:basedOn w:val="DefaultParagraphFont"/>
    <w:uiPriority w:val="20"/>
    <w:qFormat/>
    <w:rsid w:val="00D35021"/>
    <w:rPr>
      <w:rFonts w:asciiTheme="minorHAnsi" w:hAnsiTheme="minorHAnsi"/>
      <w:b/>
      <w:i/>
      <w:iCs/>
    </w:rPr>
  </w:style>
  <w:style w:type="paragraph" w:styleId="NoSpacing">
    <w:name w:val="No Spacing"/>
    <w:basedOn w:val="Normal"/>
    <w:uiPriority w:val="1"/>
    <w:qFormat/>
    <w:rsid w:val="00D35021"/>
    <w:rPr>
      <w:szCs w:val="32"/>
    </w:rPr>
  </w:style>
  <w:style w:type="paragraph" w:styleId="ListParagraph">
    <w:name w:val="List Paragraph"/>
    <w:basedOn w:val="Normal"/>
    <w:uiPriority w:val="34"/>
    <w:qFormat/>
    <w:rsid w:val="00D35021"/>
    <w:pPr>
      <w:ind w:left="720"/>
      <w:contextualSpacing/>
    </w:pPr>
  </w:style>
  <w:style w:type="paragraph" w:styleId="Quote">
    <w:name w:val="Quote"/>
    <w:basedOn w:val="Normal"/>
    <w:next w:val="Normal"/>
    <w:link w:val="QuoteChar"/>
    <w:uiPriority w:val="29"/>
    <w:qFormat/>
    <w:rsid w:val="00D35021"/>
    <w:rPr>
      <w:i/>
    </w:rPr>
  </w:style>
  <w:style w:type="character" w:customStyle="1" w:styleId="QuoteChar">
    <w:name w:val="Quote Char"/>
    <w:basedOn w:val="DefaultParagraphFont"/>
    <w:link w:val="Quote"/>
    <w:uiPriority w:val="29"/>
    <w:rsid w:val="00D35021"/>
    <w:rPr>
      <w:i/>
      <w:sz w:val="24"/>
      <w:szCs w:val="24"/>
    </w:rPr>
  </w:style>
  <w:style w:type="paragraph" w:styleId="IntenseQuote">
    <w:name w:val="Intense Quote"/>
    <w:basedOn w:val="Normal"/>
    <w:next w:val="Normal"/>
    <w:link w:val="IntenseQuoteChar"/>
    <w:uiPriority w:val="30"/>
    <w:qFormat/>
    <w:rsid w:val="00D35021"/>
    <w:pPr>
      <w:ind w:left="720" w:right="720"/>
    </w:pPr>
    <w:rPr>
      <w:b/>
      <w:i/>
      <w:szCs w:val="22"/>
    </w:rPr>
  </w:style>
  <w:style w:type="character" w:customStyle="1" w:styleId="IntenseQuoteChar">
    <w:name w:val="Intense Quote Char"/>
    <w:basedOn w:val="DefaultParagraphFont"/>
    <w:link w:val="IntenseQuote"/>
    <w:uiPriority w:val="30"/>
    <w:rsid w:val="00D35021"/>
    <w:rPr>
      <w:b/>
      <w:i/>
      <w:sz w:val="24"/>
    </w:rPr>
  </w:style>
  <w:style w:type="character" w:styleId="SubtleEmphasis">
    <w:name w:val="Subtle Emphasis"/>
    <w:uiPriority w:val="19"/>
    <w:qFormat/>
    <w:rsid w:val="00D35021"/>
    <w:rPr>
      <w:i/>
      <w:color w:val="5A5A5A" w:themeColor="text1" w:themeTint="A5"/>
    </w:rPr>
  </w:style>
  <w:style w:type="character" w:styleId="IntenseEmphasis">
    <w:name w:val="Intense Emphasis"/>
    <w:basedOn w:val="DefaultParagraphFont"/>
    <w:uiPriority w:val="21"/>
    <w:qFormat/>
    <w:rsid w:val="00D35021"/>
    <w:rPr>
      <w:b/>
      <w:i/>
      <w:sz w:val="24"/>
      <w:szCs w:val="24"/>
      <w:u w:val="single"/>
    </w:rPr>
  </w:style>
  <w:style w:type="character" w:styleId="SubtleReference">
    <w:name w:val="Subtle Reference"/>
    <w:basedOn w:val="DefaultParagraphFont"/>
    <w:uiPriority w:val="31"/>
    <w:qFormat/>
    <w:rsid w:val="00D35021"/>
    <w:rPr>
      <w:sz w:val="24"/>
      <w:szCs w:val="24"/>
      <w:u w:val="single"/>
    </w:rPr>
  </w:style>
  <w:style w:type="character" w:styleId="IntenseReference">
    <w:name w:val="Intense Reference"/>
    <w:basedOn w:val="DefaultParagraphFont"/>
    <w:uiPriority w:val="32"/>
    <w:qFormat/>
    <w:rsid w:val="00D35021"/>
    <w:rPr>
      <w:b/>
      <w:sz w:val="24"/>
      <w:u w:val="single"/>
    </w:rPr>
  </w:style>
  <w:style w:type="character" w:styleId="BookTitle">
    <w:name w:val="Book Title"/>
    <w:basedOn w:val="DefaultParagraphFont"/>
    <w:uiPriority w:val="33"/>
    <w:qFormat/>
    <w:rsid w:val="00D350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5021"/>
    <w:pPr>
      <w:outlineLvl w:val="9"/>
    </w:pPr>
  </w:style>
  <w:style w:type="paragraph" w:styleId="NormalWeb">
    <w:name w:val="Normal (Web)"/>
    <w:basedOn w:val="Normal"/>
    <w:uiPriority w:val="99"/>
    <w:semiHidden/>
    <w:unhideWhenUsed/>
    <w:rsid w:val="00BD3FDB"/>
    <w:pPr>
      <w:spacing w:before="100" w:beforeAutospacing="1" w:after="100" w:afterAutospacing="1"/>
    </w:pPr>
    <w:rPr>
      <w:rFonts w:ascii="Times New Roman" w:eastAsia="Times New Roman" w:hAnsi="Times New Roman"/>
      <w:lang w:eastAsia="zh-CN"/>
    </w:rPr>
  </w:style>
  <w:style w:type="character" w:customStyle="1" w:styleId="apple-tab-span">
    <w:name w:val="apple-tab-span"/>
    <w:basedOn w:val="DefaultParagraphFont"/>
    <w:rsid w:val="00BD3FDB"/>
  </w:style>
  <w:style w:type="character" w:customStyle="1" w:styleId="apple-converted-space">
    <w:name w:val="apple-converted-space"/>
    <w:basedOn w:val="DefaultParagraphFont"/>
    <w:rsid w:val="00BA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811304">
      <w:bodyDiv w:val="1"/>
      <w:marLeft w:val="0"/>
      <w:marRight w:val="0"/>
      <w:marTop w:val="0"/>
      <w:marBottom w:val="0"/>
      <w:divBdr>
        <w:top w:val="none" w:sz="0" w:space="0" w:color="auto"/>
        <w:left w:val="none" w:sz="0" w:space="0" w:color="auto"/>
        <w:bottom w:val="none" w:sz="0" w:space="0" w:color="auto"/>
        <w:right w:val="none" w:sz="0" w:space="0" w:color="auto"/>
      </w:divBdr>
      <w:divsChild>
        <w:div w:id="1833138376">
          <w:marLeft w:val="0"/>
          <w:marRight w:val="0"/>
          <w:marTop w:val="0"/>
          <w:marBottom w:val="0"/>
          <w:divBdr>
            <w:top w:val="none" w:sz="0" w:space="0" w:color="auto"/>
            <w:left w:val="none" w:sz="0" w:space="0" w:color="auto"/>
            <w:bottom w:val="none" w:sz="0" w:space="0" w:color="auto"/>
            <w:right w:val="none" w:sz="0" w:space="0" w:color="auto"/>
          </w:divBdr>
        </w:div>
      </w:divsChild>
    </w:div>
    <w:div w:id="1003968755">
      <w:bodyDiv w:val="1"/>
      <w:marLeft w:val="0"/>
      <w:marRight w:val="0"/>
      <w:marTop w:val="0"/>
      <w:marBottom w:val="0"/>
      <w:divBdr>
        <w:top w:val="none" w:sz="0" w:space="0" w:color="auto"/>
        <w:left w:val="none" w:sz="0" w:space="0" w:color="auto"/>
        <w:bottom w:val="none" w:sz="0" w:space="0" w:color="auto"/>
        <w:right w:val="none" w:sz="0" w:space="0" w:color="auto"/>
      </w:divBdr>
      <w:divsChild>
        <w:div w:id="1352486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UYYJi+Fit+N53U3XTAxzZcXOg==">AMUW2mVfu88MnRHxj2/5pchATmBkI+A3Kkdt6RY2nVBtwTnT0e4chapBkE3ImGV9BO8GwAuLpnzWxQUMsyLzJmdL5FwJ89UXOyazC7gKt1AAIMcQw2X+ISjKemnIEwxXkVz/YsxvFFTharJanzChVYsYwUiOnHapRg==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Microsoft Office User</cp:lastModifiedBy>
  <cp:revision>6</cp:revision>
  <dcterms:created xsi:type="dcterms:W3CDTF">2020-10-30T23:59:00Z</dcterms:created>
  <dcterms:modified xsi:type="dcterms:W3CDTF">2020-10-31T00:04:00Z</dcterms:modified>
</cp:coreProperties>
</file>