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682A" w14:textId="77777777" w:rsidR="00B14B55" w:rsidRDefault="00077B74" w:rsidP="00F53773">
      <w:pPr>
        <w:jc w:val="center"/>
        <w:rPr>
          <w:rFonts w:ascii="Calibri" w:eastAsia="Calibri" w:hAnsi="Calibri" w:cs="Calibri"/>
          <w:b/>
          <w:sz w:val="36"/>
          <w:szCs w:val="36"/>
        </w:rPr>
      </w:pPr>
      <w:r>
        <w:rPr>
          <w:rFonts w:ascii="Calibri" w:eastAsia="Calibri" w:hAnsi="Calibri" w:cs="Calibri"/>
          <w:b/>
          <w:sz w:val="36"/>
          <w:szCs w:val="36"/>
        </w:rPr>
        <w:t>Designing an Engaging Internshi</w:t>
      </w:r>
      <w:r w:rsidR="00FB057C">
        <w:rPr>
          <w:rFonts w:ascii="Calibri" w:eastAsia="Calibri" w:hAnsi="Calibri" w:cs="Calibri"/>
          <w:b/>
          <w:sz w:val="36"/>
          <w:szCs w:val="36"/>
        </w:rPr>
        <w:t>p</w:t>
      </w:r>
      <w:r>
        <w:rPr>
          <w:rFonts w:ascii="Calibri" w:eastAsia="Calibri" w:hAnsi="Calibri" w:cs="Calibri"/>
          <w:b/>
          <w:sz w:val="36"/>
          <w:szCs w:val="36"/>
        </w:rPr>
        <w:t xml:space="preserve"> Job Description</w:t>
      </w:r>
    </w:p>
    <w:p w14:paraId="691E00E0" w14:textId="77777777" w:rsidR="00F53773" w:rsidRPr="00F53773" w:rsidRDefault="00F53773" w:rsidP="00F53773">
      <w:pPr>
        <w:jc w:val="center"/>
        <w:rPr>
          <w:rFonts w:ascii="Calibri" w:eastAsia="Calibri" w:hAnsi="Calibri" w:cs="Calibri"/>
          <w:sz w:val="28"/>
          <w:szCs w:val="28"/>
        </w:rPr>
      </w:pPr>
      <w:r w:rsidRPr="00F53773">
        <w:rPr>
          <w:rFonts w:ascii="Calibri" w:eastAsia="Calibri" w:hAnsi="Calibri" w:cs="Calibri"/>
          <w:sz w:val="28"/>
          <w:szCs w:val="28"/>
        </w:rPr>
        <w:t>Service Learning &amp; Career Development Center</w:t>
      </w:r>
    </w:p>
    <w:p w14:paraId="3F14879D" w14:textId="77777777" w:rsidR="00F53773" w:rsidRPr="00F53773" w:rsidRDefault="00F53773" w:rsidP="00F53773">
      <w:pPr>
        <w:jc w:val="center"/>
        <w:rPr>
          <w:rFonts w:ascii="Calibri" w:eastAsia="Calibri" w:hAnsi="Calibri" w:cs="Calibri"/>
          <w:sz w:val="28"/>
          <w:szCs w:val="28"/>
        </w:rPr>
      </w:pPr>
      <w:r w:rsidRPr="00F53773">
        <w:rPr>
          <w:rFonts w:ascii="Calibri" w:eastAsia="Calibri" w:hAnsi="Calibri" w:cs="Calibri"/>
          <w:sz w:val="28"/>
          <w:szCs w:val="28"/>
        </w:rPr>
        <w:t>Western Oregon University</w:t>
      </w:r>
    </w:p>
    <w:p w14:paraId="11A35DA4" w14:textId="77777777" w:rsidR="00B14B55" w:rsidRDefault="00B14B55">
      <w:pPr>
        <w:rPr>
          <w:rFonts w:ascii="Calibri" w:eastAsia="Calibri" w:hAnsi="Calibri" w:cs="Calibri"/>
        </w:rPr>
      </w:pPr>
    </w:p>
    <w:p w14:paraId="434C1A9E" w14:textId="77777777" w:rsidR="00B14B55" w:rsidRDefault="00B14B55">
      <w:pPr>
        <w:rPr>
          <w:rFonts w:ascii="Calibri" w:eastAsia="Calibri" w:hAnsi="Calibri" w:cs="Calibri"/>
        </w:rPr>
      </w:pPr>
    </w:p>
    <w:p w14:paraId="59A60886" w14:textId="77777777" w:rsidR="00B14B55" w:rsidRPr="00CA58D1" w:rsidRDefault="00077B74" w:rsidP="00CA58D1">
      <w:pPr>
        <w:rPr>
          <w:rFonts w:ascii="Calibri" w:eastAsia="Calibri" w:hAnsi="Calibri" w:cs="Calibri"/>
          <w:sz w:val="24"/>
          <w:szCs w:val="24"/>
        </w:rPr>
      </w:pPr>
      <w:r w:rsidRPr="00CA58D1">
        <w:rPr>
          <w:rFonts w:ascii="Calibri" w:eastAsia="Calibri" w:hAnsi="Calibri" w:cs="Calibri"/>
          <w:sz w:val="24"/>
          <w:szCs w:val="24"/>
        </w:rPr>
        <w:t xml:space="preserve">Internships are one of your most powerful tools for creating a local stream of energetic and highly-educated employees. Attracting excellent internship candidates begins with designing a thoughtful position and engaging job description. </w:t>
      </w:r>
    </w:p>
    <w:p w14:paraId="51A1D073" w14:textId="77777777" w:rsidR="00B14B55" w:rsidRDefault="00B14B55" w:rsidP="00CA58D1">
      <w:pPr>
        <w:rPr>
          <w:rFonts w:ascii="Calibri" w:eastAsia="Calibri" w:hAnsi="Calibri" w:cs="Calibri"/>
          <w:sz w:val="24"/>
          <w:szCs w:val="24"/>
        </w:rPr>
      </w:pPr>
    </w:p>
    <w:p w14:paraId="47C6A877" w14:textId="77777777" w:rsidR="00D33267" w:rsidRPr="00CA58D1" w:rsidRDefault="00D33267" w:rsidP="00CA58D1">
      <w:pPr>
        <w:rPr>
          <w:rFonts w:ascii="Calibri" w:eastAsia="Calibri" w:hAnsi="Calibri" w:cs="Calibri"/>
          <w:sz w:val="24"/>
          <w:szCs w:val="24"/>
        </w:rPr>
      </w:pPr>
    </w:p>
    <w:p w14:paraId="2B39AB28" w14:textId="77777777" w:rsidR="00B14B55" w:rsidRPr="00CA58D1" w:rsidRDefault="00077B74" w:rsidP="00CA58D1">
      <w:pPr>
        <w:rPr>
          <w:rFonts w:ascii="Calibri" w:eastAsia="Calibri" w:hAnsi="Calibri" w:cs="Calibri"/>
          <w:sz w:val="24"/>
          <w:szCs w:val="24"/>
        </w:rPr>
      </w:pPr>
      <w:r w:rsidRPr="00CA58D1">
        <w:rPr>
          <w:rFonts w:ascii="Calibri" w:eastAsia="Calibri" w:hAnsi="Calibri" w:cs="Calibri"/>
          <w:sz w:val="24"/>
          <w:szCs w:val="24"/>
        </w:rPr>
        <w:t>Designing the Position - The most thoughtfully considered Internships are…</w:t>
      </w:r>
    </w:p>
    <w:p w14:paraId="5E67F3C6" w14:textId="77777777" w:rsidR="00B14B55" w:rsidRPr="00CA58D1" w:rsidRDefault="00077B74" w:rsidP="00CA58D1">
      <w:pPr>
        <w:widowControl/>
        <w:numPr>
          <w:ilvl w:val="0"/>
          <w:numId w:val="5"/>
        </w:numPr>
        <w:pBdr>
          <w:top w:val="nil"/>
          <w:left w:val="nil"/>
          <w:bottom w:val="nil"/>
          <w:right w:val="nil"/>
          <w:between w:val="nil"/>
        </w:pBdr>
        <w:rPr>
          <w:rFonts w:ascii="Calibri" w:eastAsia="Calibri" w:hAnsi="Calibri" w:cs="Calibri"/>
          <w:color w:val="000000"/>
          <w:sz w:val="24"/>
          <w:szCs w:val="24"/>
        </w:rPr>
      </w:pPr>
      <w:r w:rsidRPr="00CD62EC">
        <w:rPr>
          <w:rFonts w:ascii="Calibri" w:eastAsia="Calibri" w:hAnsi="Calibri" w:cs="Calibri"/>
          <w:b/>
          <w:color w:val="000000"/>
          <w:sz w:val="24"/>
          <w:szCs w:val="24"/>
        </w:rPr>
        <w:t>Educational</w:t>
      </w:r>
      <w:r w:rsidRPr="00CA58D1">
        <w:rPr>
          <w:rFonts w:ascii="Calibri" w:eastAsia="Calibri" w:hAnsi="Calibri" w:cs="Calibri"/>
          <w:color w:val="000000"/>
          <w:sz w:val="24"/>
          <w:szCs w:val="24"/>
        </w:rPr>
        <w:t>: In addition to providing support for your organization, the internship is about education. Create a position that challenges your intern to reflect on how their classwork informs their work assignments and personal goals.</w:t>
      </w:r>
    </w:p>
    <w:p w14:paraId="54FFCF64" w14:textId="77777777" w:rsidR="00B14B55" w:rsidRPr="00CA58D1" w:rsidRDefault="00077B74" w:rsidP="00CA58D1">
      <w:pPr>
        <w:widowControl/>
        <w:numPr>
          <w:ilvl w:val="0"/>
          <w:numId w:val="5"/>
        </w:numPr>
        <w:pBdr>
          <w:top w:val="nil"/>
          <w:left w:val="nil"/>
          <w:bottom w:val="nil"/>
          <w:right w:val="nil"/>
          <w:between w:val="nil"/>
        </w:pBdr>
        <w:rPr>
          <w:rFonts w:ascii="Calibri" w:eastAsia="Calibri" w:hAnsi="Calibri" w:cs="Calibri"/>
          <w:color w:val="000000"/>
          <w:sz w:val="24"/>
          <w:szCs w:val="24"/>
        </w:rPr>
      </w:pPr>
      <w:r w:rsidRPr="00CD62EC">
        <w:rPr>
          <w:rFonts w:ascii="Calibri" w:eastAsia="Calibri" w:hAnsi="Calibri" w:cs="Calibri"/>
          <w:b/>
          <w:color w:val="000000"/>
          <w:sz w:val="24"/>
          <w:szCs w:val="24"/>
        </w:rPr>
        <w:t>Goal Centered:</w:t>
      </w:r>
      <w:r w:rsidRPr="00CA58D1">
        <w:rPr>
          <w:rFonts w:ascii="Calibri" w:eastAsia="Calibri" w:hAnsi="Calibri" w:cs="Calibri"/>
          <w:color w:val="000000"/>
          <w:sz w:val="24"/>
          <w:szCs w:val="24"/>
        </w:rPr>
        <w:t xml:space="preserve"> Think clearly </w:t>
      </w:r>
      <w:r w:rsidRPr="00CA58D1">
        <w:rPr>
          <w:rFonts w:ascii="Calibri" w:eastAsia="Calibri" w:hAnsi="Calibri" w:cs="Calibri"/>
          <w:sz w:val="24"/>
          <w:szCs w:val="24"/>
        </w:rPr>
        <w:t>about how</w:t>
      </w:r>
      <w:r w:rsidRPr="00CA58D1">
        <w:rPr>
          <w:rFonts w:ascii="Calibri" w:eastAsia="Calibri" w:hAnsi="Calibri" w:cs="Calibri"/>
          <w:color w:val="000000"/>
          <w:sz w:val="24"/>
          <w:szCs w:val="24"/>
        </w:rPr>
        <w:t xml:space="preserve"> this person will fit into your organization during the internship. What does your organization hope to gain as part of this experience?</w:t>
      </w:r>
    </w:p>
    <w:p w14:paraId="74C40EB5" w14:textId="77777777" w:rsidR="00B14B55" w:rsidRPr="00CA58D1" w:rsidRDefault="00077B74" w:rsidP="00CA58D1">
      <w:pPr>
        <w:widowControl/>
        <w:numPr>
          <w:ilvl w:val="0"/>
          <w:numId w:val="5"/>
        </w:numPr>
        <w:pBdr>
          <w:top w:val="nil"/>
          <w:left w:val="nil"/>
          <w:bottom w:val="nil"/>
          <w:right w:val="nil"/>
          <w:between w:val="nil"/>
        </w:pBdr>
        <w:rPr>
          <w:rFonts w:ascii="Calibri" w:eastAsia="Calibri" w:hAnsi="Calibri" w:cs="Calibri"/>
          <w:color w:val="000000"/>
          <w:sz w:val="24"/>
          <w:szCs w:val="24"/>
        </w:rPr>
      </w:pPr>
      <w:r w:rsidRPr="00CD62EC">
        <w:rPr>
          <w:rFonts w:ascii="Calibri" w:eastAsia="Calibri" w:hAnsi="Calibri" w:cs="Calibri"/>
          <w:b/>
          <w:color w:val="000000"/>
          <w:sz w:val="24"/>
          <w:szCs w:val="24"/>
        </w:rPr>
        <w:t>Realistic:</w:t>
      </w:r>
      <w:r w:rsidRPr="00CA58D1">
        <w:rPr>
          <w:rFonts w:ascii="Calibri" w:eastAsia="Calibri" w:hAnsi="Calibri" w:cs="Calibri"/>
          <w:color w:val="000000"/>
          <w:sz w:val="24"/>
          <w:szCs w:val="24"/>
        </w:rPr>
        <w:t xml:space="preserve"> Does the supervisor have time to dedicate to supporting the intern?  The intern may be an independent worker, but they are also here to learn and will need clear direction and opportunities to discuss questions.</w:t>
      </w:r>
    </w:p>
    <w:p w14:paraId="20753EBA" w14:textId="77777777" w:rsidR="00B14B55" w:rsidRPr="00CA58D1" w:rsidRDefault="00077B74" w:rsidP="00CA58D1">
      <w:pPr>
        <w:numPr>
          <w:ilvl w:val="0"/>
          <w:numId w:val="5"/>
        </w:numPr>
        <w:pBdr>
          <w:top w:val="nil"/>
          <w:left w:val="nil"/>
          <w:bottom w:val="nil"/>
          <w:right w:val="nil"/>
          <w:between w:val="nil"/>
        </w:pBdr>
        <w:rPr>
          <w:rFonts w:ascii="Calibri" w:eastAsia="Calibri" w:hAnsi="Calibri" w:cs="Calibri"/>
          <w:color w:val="000000"/>
          <w:sz w:val="24"/>
          <w:szCs w:val="24"/>
        </w:rPr>
      </w:pPr>
      <w:r w:rsidRPr="00D33267">
        <w:rPr>
          <w:rFonts w:ascii="Calibri" w:eastAsia="Calibri" w:hAnsi="Calibri" w:cs="Calibri"/>
          <w:b/>
          <w:color w:val="000000"/>
          <w:sz w:val="24"/>
          <w:szCs w:val="24"/>
        </w:rPr>
        <w:t>Paid or unpaid?</w:t>
      </w:r>
      <w:r w:rsidRPr="00CA58D1">
        <w:rPr>
          <w:rFonts w:ascii="Calibri" w:eastAsia="Calibri" w:hAnsi="Calibri" w:cs="Calibri"/>
          <w:color w:val="000000"/>
          <w:sz w:val="24"/>
          <w:szCs w:val="24"/>
        </w:rPr>
        <w:t xml:space="preserve"> Although internships are designed with different salary understandings, our office recommends paying interns at least minimum wage. Paid internships tend to attract stronger candidates and allows you to draw in the most driven students (who are often supporting family on top of paying tuition).</w:t>
      </w:r>
    </w:p>
    <w:p w14:paraId="4CF41A8B" w14:textId="77777777" w:rsidR="00B14B55" w:rsidRPr="00CA58D1" w:rsidRDefault="00B14B55" w:rsidP="00CA58D1">
      <w:pPr>
        <w:rPr>
          <w:rFonts w:ascii="Calibri" w:eastAsia="Calibri" w:hAnsi="Calibri" w:cs="Calibri"/>
          <w:sz w:val="24"/>
          <w:szCs w:val="24"/>
        </w:rPr>
      </w:pPr>
    </w:p>
    <w:p w14:paraId="4BAB3072" w14:textId="77777777" w:rsidR="00B14B55" w:rsidRPr="00CA58D1" w:rsidRDefault="00B14B55" w:rsidP="00CA58D1">
      <w:pPr>
        <w:rPr>
          <w:rFonts w:ascii="Calibri" w:eastAsia="Calibri" w:hAnsi="Calibri" w:cs="Calibri"/>
          <w:sz w:val="24"/>
          <w:szCs w:val="24"/>
        </w:rPr>
      </w:pPr>
    </w:p>
    <w:p w14:paraId="016E591D" w14:textId="77777777" w:rsidR="00B14B55" w:rsidRPr="00CA58D1" w:rsidRDefault="00077B74" w:rsidP="00CA58D1">
      <w:pPr>
        <w:rPr>
          <w:rFonts w:ascii="Calibri" w:eastAsia="Calibri" w:hAnsi="Calibri" w:cs="Calibri"/>
          <w:sz w:val="24"/>
          <w:szCs w:val="24"/>
        </w:rPr>
      </w:pPr>
      <w:bookmarkStart w:id="0" w:name="_heading=h.gjdgxs" w:colFirst="0" w:colLast="0"/>
      <w:bookmarkEnd w:id="0"/>
      <w:r w:rsidRPr="00D33267">
        <w:rPr>
          <w:rFonts w:ascii="Calibri" w:eastAsia="Calibri" w:hAnsi="Calibri" w:cs="Calibri"/>
          <w:b/>
          <w:sz w:val="24"/>
          <w:szCs w:val="24"/>
        </w:rPr>
        <w:t>Writing the Job Description</w:t>
      </w:r>
      <w:r w:rsidRPr="00CA58D1">
        <w:rPr>
          <w:rFonts w:ascii="Calibri" w:eastAsia="Calibri" w:hAnsi="Calibri" w:cs="Calibri"/>
          <w:sz w:val="24"/>
          <w:szCs w:val="24"/>
        </w:rPr>
        <w:t xml:space="preserve"> - The most engaging job descriptions include…</w:t>
      </w:r>
    </w:p>
    <w:p w14:paraId="015D5CE5" w14:textId="77777777" w:rsidR="00B14B55" w:rsidRPr="00CA58D1" w:rsidRDefault="00077B74" w:rsidP="00CA58D1">
      <w:pPr>
        <w:widowControl/>
        <w:numPr>
          <w:ilvl w:val="0"/>
          <w:numId w:val="3"/>
        </w:numPr>
        <w:pBdr>
          <w:top w:val="nil"/>
          <w:left w:val="nil"/>
          <w:bottom w:val="nil"/>
          <w:right w:val="nil"/>
          <w:between w:val="nil"/>
        </w:pBdr>
        <w:rPr>
          <w:rFonts w:ascii="Calibri" w:eastAsia="Calibri" w:hAnsi="Calibri" w:cs="Calibri"/>
          <w:color w:val="000000"/>
          <w:sz w:val="24"/>
          <w:szCs w:val="24"/>
        </w:rPr>
      </w:pPr>
      <w:r w:rsidRPr="00D33267">
        <w:rPr>
          <w:rFonts w:ascii="Calibri" w:eastAsia="Calibri" w:hAnsi="Calibri" w:cs="Calibri"/>
          <w:b/>
          <w:color w:val="000000"/>
          <w:sz w:val="24"/>
          <w:szCs w:val="24"/>
        </w:rPr>
        <w:t>Clear information:</w:t>
      </w:r>
      <w:r w:rsidRPr="00CA58D1">
        <w:rPr>
          <w:rFonts w:ascii="Calibri" w:eastAsia="Calibri" w:hAnsi="Calibri" w:cs="Calibri"/>
          <w:color w:val="000000"/>
          <w:sz w:val="24"/>
          <w:szCs w:val="24"/>
        </w:rPr>
        <w:t xml:space="preserve">  Make sure to note the work location, supervisor and contact information, length of internship, hours per week, salary, </w:t>
      </w:r>
      <w:r w:rsidR="00FB057C" w:rsidRPr="00CA58D1">
        <w:rPr>
          <w:rFonts w:ascii="Calibri" w:eastAsia="Calibri" w:hAnsi="Calibri" w:cs="Calibri"/>
          <w:color w:val="000000"/>
          <w:sz w:val="24"/>
          <w:szCs w:val="24"/>
        </w:rPr>
        <w:t xml:space="preserve">office-space, </w:t>
      </w:r>
      <w:r w:rsidRPr="00CA58D1">
        <w:rPr>
          <w:rFonts w:ascii="Calibri" w:eastAsia="Calibri" w:hAnsi="Calibri" w:cs="Calibri"/>
          <w:color w:val="000000"/>
          <w:sz w:val="24"/>
          <w:szCs w:val="24"/>
        </w:rPr>
        <w:t>etc.</w:t>
      </w:r>
    </w:p>
    <w:p w14:paraId="75C168DF" w14:textId="77777777" w:rsidR="00B14B55" w:rsidRPr="00CA58D1" w:rsidRDefault="00077B74" w:rsidP="00CA58D1">
      <w:pPr>
        <w:widowControl/>
        <w:numPr>
          <w:ilvl w:val="0"/>
          <w:numId w:val="3"/>
        </w:numPr>
        <w:pBdr>
          <w:top w:val="nil"/>
          <w:left w:val="nil"/>
          <w:bottom w:val="nil"/>
          <w:right w:val="nil"/>
          <w:between w:val="nil"/>
        </w:pBdr>
        <w:rPr>
          <w:rFonts w:ascii="Calibri" w:eastAsia="Calibri" w:hAnsi="Calibri" w:cs="Calibri"/>
          <w:color w:val="000000"/>
          <w:sz w:val="24"/>
          <w:szCs w:val="24"/>
        </w:rPr>
      </w:pPr>
      <w:r w:rsidRPr="00D33267">
        <w:rPr>
          <w:rFonts w:ascii="Calibri" w:eastAsia="Calibri" w:hAnsi="Calibri" w:cs="Calibri"/>
          <w:b/>
          <w:color w:val="000000"/>
          <w:sz w:val="24"/>
          <w:szCs w:val="24"/>
        </w:rPr>
        <w:t>A statement of benefits:</w:t>
      </w:r>
      <w:r w:rsidRPr="00CA58D1">
        <w:rPr>
          <w:rFonts w:ascii="Calibri" w:eastAsia="Calibri" w:hAnsi="Calibri" w:cs="Calibri"/>
          <w:color w:val="000000"/>
          <w:sz w:val="24"/>
          <w:szCs w:val="24"/>
        </w:rPr>
        <w:t xml:space="preserve"> Describe what the intern will gain during this internship and why working with you will be valuable for them.</w:t>
      </w:r>
    </w:p>
    <w:p w14:paraId="17E13ABF" w14:textId="77777777" w:rsidR="008B5535" w:rsidRPr="00D33267" w:rsidRDefault="00077B74" w:rsidP="00D33267">
      <w:pPr>
        <w:widowControl/>
        <w:numPr>
          <w:ilvl w:val="0"/>
          <w:numId w:val="3"/>
        </w:numPr>
        <w:pBdr>
          <w:top w:val="nil"/>
          <w:left w:val="nil"/>
          <w:bottom w:val="nil"/>
          <w:right w:val="nil"/>
          <w:between w:val="nil"/>
        </w:pBdr>
        <w:rPr>
          <w:rFonts w:ascii="Calibri" w:eastAsia="Calibri" w:hAnsi="Calibri" w:cs="Calibri"/>
          <w:color w:val="000000"/>
          <w:sz w:val="24"/>
          <w:szCs w:val="24"/>
        </w:rPr>
      </w:pPr>
      <w:r w:rsidRPr="00D33267">
        <w:rPr>
          <w:rFonts w:ascii="Calibri" w:eastAsia="Calibri" w:hAnsi="Calibri" w:cs="Calibri"/>
          <w:b/>
          <w:color w:val="000000"/>
          <w:sz w:val="24"/>
          <w:szCs w:val="24"/>
        </w:rPr>
        <w:t>Clear and meaningful assignments:</w:t>
      </w:r>
      <w:r w:rsidRPr="00CA58D1">
        <w:rPr>
          <w:rFonts w:ascii="Calibri" w:eastAsia="Calibri" w:hAnsi="Calibri" w:cs="Calibri"/>
          <w:color w:val="000000"/>
          <w:sz w:val="24"/>
          <w:szCs w:val="24"/>
        </w:rPr>
        <w:t xml:space="preserve"> Students who apply for internships are particularly interested in your industry and are eager to deeply explore your work. You don’t want to relegate a future leader to hours of photocopying. Create challenging opportunities and space for the intern to be creative!</w:t>
      </w:r>
    </w:p>
    <w:p w14:paraId="369762C4" w14:textId="77777777" w:rsidR="00B14B55" w:rsidRPr="00CA58D1" w:rsidRDefault="00B14B55" w:rsidP="00CA58D1">
      <w:pPr>
        <w:rPr>
          <w:rFonts w:ascii="Calibri" w:eastAsia="Calibri" w:hAnsi="Calibri" w:cs="Calibri"/>
          <w:sz w:val="24"/>
          <w:szCs w:val="24"/>
        </w:rPr>
      </w:pPr>
    </w:p>
    <w:p w14:paraId="68B4C793" w14:textId="77777777" w:rsidR="00681A31" w:rsidRDefault="00D33267" w:rsidP="00CA58D1">
      <w:pPr>
        <w:rPr>
          <w:rFonts w:ascii="Arial" w:eastAsia="Arial" w:hAnsi="Arial" w:cs="Arial"/>
          <w:i/>
        </w:rPr>
      </w:pPr>
      <w:r w:rsidRPr="00681A31">
        <w:rPr>
          <w:rFonts w:ascii="Calibri" w:eastAsia="Calibri" w:hAnsi="Calibri" w:cs="Calibri"/>
          <w:i/>
          <w:noProof/>
        </w:rPr>
        <w:drawing>
          <wp:anchor distT="0" distB="0" distL="114300" distR="114300" simplePos="0" relativeHeight="251658240" behindDoc="0" locked="0" layoutInCell="1" allowOverlap="1" wp14:anchorId="276F1AF9" wp14:editId="6C6A7D59">
            <wp:simplePos x="0" y="0"/>
            <wp:positionH relativeFrom="margin">
              <wp:posOffset>152400</wp:posOffset>
            </wp:positionH>
            <wp:positionV relativeFrom="paragraph">
              <wp:posOffset>76835</wp:posOffset>
            </wp:positionV>
            <wp:extent cx="1720850" cy="1157605"/>
            <wp:effectExtent l="133350" t="114300" r="146050" b="1568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0850" cy="11576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77B74" w:rsidRPr="00681A31">
        <w:rPr>
          <w:rFonts w:ascii="Arial" w:eastAsia="Arial" w:hAnsi="Arial" w:cs="Arial"/>
          <w:i/>
        </w:rPr>
        <w:t>This internship has been a great job experience and</w:t>
      </w:r>
      <w:r w:rsidR="008B5535">
        <w:rPr>
          <w:rFonts w:ascii="Arial" w:eastAsia="Arial" w:hAnsi="Arial" w:cs="Arial"/>
          <w:i/>
        </w:rPr>
        <w:t xml:space="preserve"> has</w:t>
      </w:r>
      <w:r w:rsidR="00077B74" w:rsidRPr="00681A31">
        <w:rPr>
          <w:rFonts w:ascii="Arial" w:eastAsia="Arial" w:hAnsi="Arial" w:cs="Arial"/>
          <w:i/>
        </w:rPr>
        <w:t xml:space="preserve"> help</w:t>
      </w:r>
      <w:r w:rsidR="008B5535">
        <w:rPr>
          <w:rFonts w:ascii="Arial" w:eastAsia="Arial" w:hAnsi="Arial" w:cs="Arial"/>
          <w:i/>
        </w:rPr>
        <w:t>ed</w:t>
      </w:r>
      <w:r w:rsidR="00077B74" w:rsidRPr="00681A31">
        <w:rPr>
          <w:rFonts w:ascii="Arial" w:eastAsia="Arial" w:hAnsi="Arial" w:cs="Arial"/>
          <w:i/>
        </w:rPr>
        <w:t xml:space="preserve"> me to stay motivated and organized. It has also given me tons of great experience in making connections with others around the community and then being able to create more opportunities from that.</w:t>
      </w:r>
    </w:p>
    <w:p w14:paraId="7A595274" w14:textId="77777777" w:rsidR="00077B74" w:rsidRPr="00077B74" w:rsidRDefault="00077B74" w:rsidP="00CA58D1">
      <w:pPr>
        <w:rPr>
          <w:rFonts w:ascii="Arial" w:eastAsia="Arial" w:hAnsi="Arial" w:cs="Arial"/>
          <w:i/>
        </w:rPr>
      </w:pPr>
    </w:p>
    <w:p w14:paraId="4FBD163D" w14:textId="77777777" w:rsidR="00077B74" w:rsidRDefault="00077B74" w:rsidP="00077B74">
      <w:pPr>
        <w:ind w:left="3960"/>
        <w:rPr>
          <w:rFonts w:ascii="Arial" w:eastAsia="Arial" w:hAnsi="Arial" w:cs="Arial"/>
          <w:b/>
        </w:rPr>
      </w:pPr>
      <w:r w:rsidRPr="00CA58D1">
        <w:rPr>
          <w:rFonts w:ascii="Arial" w:eastAsia="Arial" w:hAnsi="Arial" w:cs="Arial"/>
          <w:b/>
        </w:rPr>
        <w:t>Seraphim Benoist</w:t>
      </w:r>
    </w:p>
    <w:p w14:paraId="240B03CB" w14:textId="77777777" w:rsidR="00B14B55" w:rsidRPr="00CA58D1" w:rsidRDefault="00077B74" w:rsidP="00077B74">
      <w:pPr>
        <w:ind w:left="3960"/>
        <w:rPr>
          <w:rFonts w:ascii="Arial" w:eastAsia="Arial" w:hAnsi="Arial" w:cs="Arial"/>
          <w:b/>
        </w:rPr>
      </w:pPr>
      <w:r w:rsidRPr="00CA58D1">
        <w:rPr>
          <w:rFonts w:ascii="Arial" w:eastAsia="Arial" w:hAnsi="Arial" w:cs="Arial"/>
          <w:b/>
        </w:rPr>
        <w:t>Safe Zone Social Media and Outreach Intern</w:t>
      </w:r>
    </w:p>
    <w:p w14:paraId="559D5039" w14:textId="77777777" w:rsidR="00B14B55" w:rsidRDefault="00077B74">
      <w:pPr>
        <w:spacing w:before="69"/>
        <w:rPr>
          <w:rFonts w:ascii="Calibri" w:eastAsia="Calibri" w:hAnsi="Calibri" w:cs="Calibri"/>
          <w:b/>
          <w:sz w:val="36"/>
          <w:szCs w:val="36"/>
        </w:rPr>
      </w:pPr>
      <w:r>
        <w:br w:type="page"/>
      </w:r>
    </w:p>
    <w:p w14:paraId="0F1B6D82" w14:textId="77777777" w:rsidR="00FB057C" w:rsidRDefault="00077B74">
      <w:pPr>
        <w:spacing w:before="69"/>
        <w:jc w:val="center"/>
        <w:rPr>
          <w:rFonts w:ascii="Calibri" w:eastAsia="Calibri" w:hAnsi="Calibri" w:cs="Calibri"/>
          <w:b/>
          <w:sz w:val="36"/>
          <w:szCs w:val="36"/>
        </w:rPr>
      </w:pPr>
      <w:r>
        <w:rPr>
          <w:rFonts w:ascii="Calibri" w:eastAsia="Calibri" w:hAnsi="Calibri" w:cs="Calibri"/>
          <w:b/>
          <w:sz w:val="36"/>
          <w:szCs w:val="36"/>
        </w:rPr>
        <w:lastRenderedPageBreak/>
        <w:t xml:space="preserve">Social Media Intern Job Description </w:t>
      </w:r>
    </w:p>
    <w:p w14:paraId="2A44BCB1" w14:textId="77777777" w:rsidR="00B14B55" w:rsidRDefault="00077B74">
      <w:pPr>
        <w:spacing w:before="69"/>
        <w:jc w:val="center"/>
        <w:rPr>
          <w:rFonts w:ascii="Calibri" w:eastAsia="Calibri" w:hAnsi="Calibri" w:cs="Calibri"/>
          <w:b/>
          <w:sz w:val="36"/>
          <w:szCs w:val="36"/>
        </w:rPr>
      </w:pPr>
      <w:r>
        <w:rPr>
          <w:rFonts w:ascii="Calibri" w:eastAsia="Calibri" w:hAnsi="Calibri" w:cs="Calibri"/>
          <w:b/>
          <w:sz w:val="36"/>
          <w:szCs w:val="36"/>
        </w:rPr>
        <w:t>(Example</w:t>
      </w:r>
      <w:r w:rsidR="00FB057C">
        <w:rPr>
          <w:rFonts w:ascii="Calibri" w:eastAsia="Calibri" w:hAnsi="Calibri" w:cs="Calibri"/>
          <w:b/>
          <w:sz w:val="36"/>
          <w:szCs w:val="36"/>
        </w:rPr>
        <w:t>/Template</w:t>
      </w:r>
      <w:r>
        <w:rPr>
          <w:rFonts w:ascii="Calibri" w:eastAsia="Calibri" w:hAnsi="Calibri" w:cs="Calibri"/>
          <w:b/>
          <w:sz w:val="36"/>
          <w:szCs w:val="36"/>
        </w:rPr>
        <w:t>)</w:t>
      </w:r>
    </w:p>
    <w:p w14:paraId="2A078913" w14:textId="77777777" w:rsidR="00B14B55" w:rsidRDefault="00B14B55">
      <w:pPr>
        <w:spacing w:before="69"/>
        <w:jc w:val="center"/>
        <w:rPr>
          <w:rFonts w:ascii="Calibri" w:eastAsia="Calibri" w:hAnsi="Calibri" w:cs="Calibri"/>
          <w:b/>
          <w:sz w:val="36"/>
          <w:szCs w:val="36"/>
        </w:rPr>
      </w:pPr>
    </w:p>
    <w:p w14:paraId="7E226F45" w14:textId="77777777" w:rsidR="00B14B55" w:rsidRDefault="00B14B55">
      <w:pPr>
        <w:spacing w:line="276" w:lineRule="auto"/>
        <w:ind w:left="720" w:hanging="720"/>
        <w:rPr>
          <w:rFonts w:ascii="Calibri" w:eastAsia="Calibri" w:hAnsi="Calibri" w:cs="Calibri"/>
          <w:b/>
          <w:sz w:val="24"/>
          <w:szCs w:val="24"/>
        </w:rPr>
      </w:pPr>
    </w:p>
    <w:p w14:paraId="0A13B450" w14:textId="77777777" w:rsidR="00B14B55" w:rsidRDefault="00077B74">
      <w:pPr>
        <w:spacing w:line="276" w:lineRule="auto"/>
        <w:ind w:left="720" w:hanging="720"/>
        <w:rPr>
          <w:rFonts w:ascii="Calibri" w:eastAsia="Calibri" w:hAnsi="Calibri" w:cs="Calibri"/>
          <w:b/>
          <w:sz w:val="24"/>
          <w:szCs w:val="24"/>
        </w:rPr>
      </w:pPr>
      <w:r>
        <w:rPr>
          <w:rFonts w:ascii="Calibri" w:eastAsia="Calibri" w:hAnsi="Calibri" w:cs="Calibri"/>
          <w:b/>
          <w:sz w:val="24"/>
          <w:szCs w:val="24"/>
        </w:rPr>
        <w:t xml:space="preserve">Organization Name: </w:t>
      </w:r>
      <w:r>
        <w:rPr>
          <w:rFonts w:ascii="Calibri" w:eastAsia="Calibri" w:hAnsi="Calibri" w:cs="Calibri"/>
          <w:sz w:val="24"/>
          <w:szCs w:val="24"/>
        </w:rPr>
        <w:t>Blue River Events Inc.</w:t>
      </w:r>
    </w:p>
    <w:p w14:paraId="30F9197C" w14:textId="77777777" w:rsidR="004A6465" w:rsidRDefault="004A6465">
      <w:pPr>
        <w:spacing w:line="276" w:lineRule="auto"/>
        <w:ind w:left="720" w:hanging="720"/>
        <w:rPr>
          <w:rFonts w:ascii="Calibri" w:eastAsia="Calibri" w:hAnsi="Calibri" w:cs="Calibri"/>
          <w:b/>
          <w:sz w:val="24"/>
          <w:szCs w:val="24"/>
        </w:rPr>
      </w:pPr>
    </w:p>
    <w:p w14:paraId="5F537B44" w14:textId="77777777" w:rsidR="00B14B55" w:rsidRDefault="004A6465">
      <w:pPr>
        <w:spacing w:line="276" w:lineRule="auto"/>
        <w:ind w:left="720" w:hanging="720"/>
        <w:rPr>
          <w:rFonts w:ascii="Calibri" w:eastAsia="Calibri" w:hAnsi="Calibri" w:cs="Calibri"/>
          <w:b/>
          <w:sz w:val="24"/>
          <w:szCs w:val="24"/>
        </w:rPr>
      </w:pPr>
      <w:r w:rsidRPr="00FB057C">
        <w:rPr>
          <w:rFonts w:ascii="Calibri" w:eastAsia="Calibri" w:hAnsi="Calibri" w:cs="Calibri"/>
          <w:b/>
          <w:noProof/>
          <w:sz w:val="24"/>
          <w:szCs w:val="24"/>
        </w:rPr>
        <mc:AlternateContent>
          <mc:Choice Requires="wps">
            <w:drawing>
              <wp:anchor distT="45720" distB="45720" distL="114300" distR="114300" simplePos="0" relativeHeight="251660288" behindDoc="0" locked="0" layoutInCell="1" allowOverlap="1" wp14:anchorId="4C57B6B1" wp14:editId="5C088BC6">
                <wp:simplePos x="0" y="0"/>
                <wp:positionH relativeFrom="margin">
                  <wp:posOffset>4581525</wp:posOffset>
                </wp:positionH>
                <wp:positionV relativeFrom="paragraph">
                  <wp:posOffset>5080</wp:posOffset>
                </wp:positionV>
                <wp:extent cx="1619250" cy="2924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24175"/>
                        </a:xfrm>
                        <a:prstGeom prst="rect">
                          <a:avLst/>
                        </a:prstGeom>
                        <a:solidFill>
                          <a:srgbClr val="FFFFFF"/>
                        </a:solidFill>
                        <a:ln w="9525">
                          <a:solidFill>
                            <a:srgbClr val="000000"/>
                          </a:solidFill>
                          <a:miter lim="800000"/>
                          <a:headEnd/>
                          <a:tailEnd/>
                        </a:ln>
                      </wps:spPr>
                      <wps:txbx>
                        <w:txbxContent>
                          <w:p w14:paraId="2EC91C8C" w14:textId="77777777" w:rsidR="00FB057C" w:rsidRDefault="00FB057C" w:rsidP="00FB057C">
                            <w:pPr>
                              <w:spacing w:line="276" w:lineRule="auto"/>
                              <w:rPr>
                                <w:rFonts w:ascii="Calibri" w:eastAsia="Calibri" w:hAnsi="Calibri" w:cs="Calibri"/>
                                <w:sz w:val="24"/>
                                <w:szCs w:val="24"/>
                              </w:rPr>
                            </w:pPr>
                            <w:r w:rsidRPr="00FB057C">
                              <w:rPr>
                                <w:rFonts w:ascii="Calibri" w:eastAsia="Calibri" w:hAnsi="Calibri" w:cs="Calibri"/>
                                <w:i/>
                              </w:rPr>
                              <w:t xml:space="preserve">In an effort to secure highly motivated students and make internships available to working students and others who would find it difficult to volunteer </w:t>
                            </w:r>
                            <w:r w:rsidR="00FC553B">
                              <w:rPr>
                                <w:rFonts w:ascii="Calibri" w:eastAsia="Calibri" w:hAnsi="Calibri" w:cs="Calibri"/>
                                <w:i/>
                              </w:rPr>
                              <w:t>additional hours each</w:t>
                            </w:r>
                            <w:r w:rsidRPr="00FB057C">
                              <w:rPr>
                                <w:rFonts w:ascii="Calibri" w:eastAsia="Calibri" w:hAnsi="Calibri" w:cs="Calibri"/>
                                <w:i/>
                              </w:rPr>
                              <w:t xml:space="preserve"> week, we encourage paid internships of at least</w:t>
                            </w:r>
                            <w:r w:rsidR="008B5535">
                              <w:rPr>
                                <w:rFonts w:ascii="Calibri" w:eastAsia="Calibri" w:hAnsi="Calibri" w:cs="Calibri"/>
                                <w:i/>
                              </w:rPr>
                              <w:t xml:space="preserve"> the</w:t>
                            </w:r>
                            <w:r w:rsidRPr="00FB057C">
                              <w:rPr>
                                <w:rFonts w:ascii="Calibri" w:eastAsia="Calibri" w:hAnsi="Calibri" w:cs="Calibri"/>
                                <w:i/>
                              </w:rPr>
                              <w:t xml:space="preserve"> current Oregon minimum wage (beginning July 1, 2020: $12.00).</w:t>
                            </w:r>
                          </w:p>
                          <w:p w14:paraId="7458FC0D" w14:textId="77777777" w:rsidR="00FB057C" w:rsidRDefault="00FB0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75pt;margin-top:.4pt;width:127.5pt;height:23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">
                <v:textbox>
                  <w:txbxContent>
                    <w:p w:rsidR="00FB057C" w:rsidRDefault="00FB057C" w:rsidP="00FB057C">
                      <w:pPr>
                        <w:spacing w:line="276" w:lineRule="auto"/>
                        <w:rPr>
                          <w:rFonts w:ascii="Calibri" w:eastAsia="Calibri" w:hAnsi="Calibri" w:cs="Calibri"/>
                          <w:sz w:val="24"/>
                          <w:szCs w:val="24"/>
                        </w:rPr>
                      </w:pPr>
                      <w:r w:rsidRPr="00FB057C">
                        <w:rPr>
                          <w:rFonts w:ascii="Calibri" w:eastAsia="Calibri" w:hAnsi="Calibri" w:cs="Calibri"/>
                          <w:i/>
                        </w:rPr>
                        <w:t xml:space="preserve">In an effort to secure highly motivated students and make internships available to working students and others who would find it difficult to volunteer </w:t>
                      </w:r>
                      <w:r w:rsidR="00FC553B">
                        <w:rPr>
                          <w:rFonts w:ascii="Calibri" w:eastAsia="Calibri" w:hAnsi="Calibri" w:cs="Calibri"/>
                          <w:i/>
                        </w:rPr>
                        <w:t>additional hours each</w:t>
                      </w:r>
                      <w:r w:rsidRPr="00FB057C">
                        <w:rPr>
                          <w:rFonts w:ascii="Calibri" w:eastAsia="Calibri" w:hAnsi="Calibri" w:cs="Calibri"/>
                          <w:i/>
                        </w:rPr>
                        <w:t xml:space="preserve"> week, we encourage paid internships of at least</w:t>
                      </w:r>
                      <w:r w:rsidR="008B5535">
                        <w:rPr>
                          <w:rFonts w:ascii="Calibri" w:eastAsia="Calibri" w:hAnsi="Calibri" w:cs="Calibri"/>
                          <w:i/>
                        </w:rPr>
                        <w:t xml:space="preserve"> the</w:t>
                      </w:r>
                      <w:r w:rsidRPr="00FB057C">
                        <w:rPr>
                          <w:rFonts w:ascii="Calibri" w:eastAsia="Calibri" w:hAnsi="Calibri" w:cs="Calibri"/>
                          <w:i/>
                        </w:rPr>
                        <w:t xml:space="preserve"> current Oregon minimum wage (beginning July 1, 2020: $12.00).</w:t>
                      </w:r>
                    </w:p>
                    <w:p w:rsidR="00FB057C" w:rsidRDefault="00FB057C"/>
                  </w:txbxContent>
                </v:textbox>
                <w10:wrap type="square" anchorx="margin"/>
              </v:shape>
            </w:pict>
          </mc:Fallback>
        </mc:AlternateContent>
      </w:r>
      <w:r w:rsidR="00077B74">
        <w:rPr>
          <w:rFonts w:ascii="Calibri" w:eastAsia="Calibri" w:hAnsi="Calibri" w:cs="Calibri"/>
          <w:b/>
          <w:sz w:val="24"/>
          <w:szCs w:val="24"/>
        </w:rPr>
        <w:t xml:space="preserve">Address: </w:t>
      </w:r>
      <w:r w:rsidR="00077B74">
        <w:rPr>
          <w:rFonts w:ascii="Calibri" w:eastAsia="Calibri" w:hAnsi="Calibri" w:cs="Calibri"/>
          <w:sz w:val="24"/>
          <w:szCs w:val="24"/>
        </w:rPr>
        <w:t>1505 N. Monmouth Ave, Monmouth, OR 97361</w:t>
      </w:r>
    </w:p>
    <w:p w14:paraId="20ACDC03" w14:textId="77777777" w:rsidR="004A6465" w:rsidRDefault="004A6465">
      <w:pPr>
        <w:spacing w:line="276" w:lineRule="auto"/>
        <w:ind w:left="720" w:hanging="720"/>
        <w:rPr>
          <w:rFonts w:ascii="Calibri" w:eastAsia="Calibri" w:hAnsi="Calibri" w:cs="Calibri"/>
          <w:b/>
          <w:sz w:val="24"/>
          <w:szCs w:val="24"/>
        </w:rPr>
      </w:pPr>
    </w:p>
    <w:p w14:paraId="22811FAE" w14:textId="77777777" w:rsidR="00B14B55" w:rsidRDefault="00077B74">
      <w:pPr>
        <w:spacing w:line="276" w:lineRule="auto"/>
        <w:ind w:left="720" w:hanging="720"/>
        <w:rPr>
          <w:rFonts w:ascii="Calibri" w:eastAsia="Calibri" w:hAnsi="Calibri" w:cs="Calibri"/>
          <w:b/>
          <w:sz w:val="24"/>
          <w:szCs w:val="24"/>
        </w:rPr>
      </w:pPr>
      <w:r>
        <w:rPr>
          <w:rFonts w:ascii="Calibri" w:eastAsia="Calibri" w:hAnsi="Calibri" w:cs="Calibri"/>
          <w:b/>
          <w:sz w:val="24"/>
          <w:szCs w:val="24"/>
        </w:rPr>
        <w:t>Website:</w:t>
      </w:r>
      <w:r>
        <w:rPr>
          <w:rFonts w:ascii="Calibri" w:eastAsia="Calibri" w:hAnsi="Calibri" w:cs="Calibri"/>
          <w:sz w:val="24"/>
          <w:szCs w:val="24"/>
        </w:rPr>
        <w:t xml:space="preserve"> www.blueriverevents.com</w:t>
      </w:r>
    </w:p>
    <w:p w14:paraId="4EA91FB7" w14:textId="77777777" w:rsidR="004A6465" w:rsidRDefault="004A6465">
      <w:pPr>
        <w:spacing w:line="276" w:lineRule="auto"/>
        <w:rPr>
          <w:rFonts w:ascii="Calibri" w:eastAsia="Calibri" w:hAnsi="Calibri" w:cs="Calibri"/>
          <w:b/>
          <w:sz w:val="24"/>
          <w:szCs w:val="24"/>
        </w:rPr>
      </w:pPr>
    </w:p>
    <w:p w14:paraId="49329096" w14:textId="77777777" w:rsidR="00B14B55" w:rsidRDefault="00077B74">
      <w:pPr>
        <w:spacing w:line="276" w:lineRule="auto"/>
        <w:rPr>
          <w:rFonts w:ascii="Calibri" w:eastAsia="Calibri" w:hAnsi="Calibri" w:cs="Calibri"/>
          <w:sz w:val="24"/>
          <w:szCs w:val="24"/>
        </w:rPr>
      </w:pPr>
      <w:r>
        <w:rPr>
          <w:rFonts w:ascii="Calibri" w:eastAsia="Calibri" w:hAnsi="Calibri" w:cs="Calibri"/>
          <w:b/>
          <w:sz w:val="24"/>
          <w:szCs w:val="24"/>
        </w:rPr>
        <w:t xml:space="preserve">Department: </w:t>
      </w:r>
      <w:r>
        <w:rPr>
          <w:rFonts w:ascii="Calibri" w:eastAsia="Calibri" w:hAnsi="Calibri" w:cs="Calibri"/>
          <w:sz w:val="24"/>
          <w:szCs w:val="24"/>
        </w:rPr>
        <w:t>Marketing</w:t>
      </w:r>
    </w:p>
    <w:p w14:paraId="33E1B3EB" w14:textId="77777777" w:rsidR="004A6465" w:rsidRDefault="004A6465" w:rsidP="00FB057C">
      <w:pPr>
        <w:rPr>
          <w:rFonts w:ascii="Calibri" w:eastAsia="Calibri" w:hAnsi="Calibri" w:cs="Calibri"/>
          <w:b/>
          <w:sz w:val="24"/>
          <w:szCs w:val="24"/>
        </w:rPr>
      </w:pPr>
    </w:p>
    <w:p w14:paraId="74C007A6" w14:textId="77777777" w:rsidR="00FB057C" w:rsidRPr="00FB057C" w:rsidRDefault="00077B74" w:rsidP="00FB057C">
      <w:r>
        <w:rPr>
          <w:rFonts w:ascii="Calibri" w:eastAsia="Calibri" w:hAnsi="Calibri" w:cs="Calibri"/>
          <w:b/>
          <w:sz w:val="24"/>
          <w:szCs w:val="24"/>
        </w:rPr>
        <w:t xml:space="preserve">Work Schedule and Hours Per Week: </w:t>
      </w:r>
      <w:r>
        <w:rPr>
          <w:rFonts w:ascii="Calibri" w:eastAsia="Calibri" w:hAnsi="Calibri" w:cs="Calibri"/>
          <w:sz w:val="24"/>
          <w:szCs w:val="24"/>
        </w:rPr>
        <w:t>approximately 10 hrs./week for 20 weeks starting Jan. 6</w:t>
      </w:r>
      <w:r w:rsidR="00FB057C">
        <w:rPr>
          <w:rFonts w:ascii="Calibri" w:eastAsia="Calibri" w:hAnsi="Calibri" w:cs="Calibri"/>
          <w:sz w:val="24"/>
          <w:szCs w:val="24"/>
        </w:rPr>
        <w:t xml:space="preserve"> </w:t>
      </w:r>
      <w:r>
        <w:rPr>
          <w:rFonts w:ascii="Calibri" w:eastAsia="Calibri" w:hAnsi="Calibri" w:cs="Calibri"/>
          <w:sz w:val="24"/>
          <w:szCs w:val="24"/>
        </w:rPr>
        <w:t>and ending June 5, 2020. Work schedule to be determined with the intern’s supervisor. Interns do not work during finals weeks (March 16-20) or spring break (March 23-27) unless negotiated with the supervisor and Service Learning and Career Development staff.</w:t>
      </w:r>
      <w:r w:rsidR="00FB057C">
        <w:rPr>
          <w:rFonts w:ascii="Calibri" w:eastAsia="Calibri" w:hAnsi="Calibri" w:cs="Calibri"/>
          <w:sz w:val="24"/>
          <w:szCs w:val="24"/>
        </w:rPr>
        <w:t xml:space="preserve"> </w:t>
      </w:r>
    </w:p>
    <w:p w14:paraId="05F25DE0" w14:textId="77777777" w:rsidR="004A6465" w:rsidRDefault="004A6465">
      <w:pPr>
        <w:spacing w:line="276" w:lineRule="auto"/>
        <w:rPr>
          <w:rFonts w:ascii="Calibri" w:eastAsia="Calibri" w:hAnsi="Calibri" w:cs="Calibri"/>
          <w:b/>
          <w:sz w:val="24"/>
          <w:szCs w:val="24"/>
        </w:rPr>
      </w:pPr>
    </w:p>
    <w:p w14:paraId="3E080383" w14:textId="178D634A" w:rsidR="00B14B55" w:rsidRDefault="00077B74">
      <w:pPr>
        <w:spacing w:line="276" w:lineRule="auto"/>
        <w:rPr>
          <w:rFonts w:ascii="Calibri" w:eastAsia="Calibri" w:hAnsi="Calibri" w:cs="Calibri"/>
          <w:sz w:val="24"/>
          <w:szCs w:val="24"/>
        </w:rPr>
      </w:pPr>
      <w:r>
        <w:rPr>
          <w:rFonts w:ascii="Calibri" w:eastAsia="Calibri" w:hAnsi="Calibri" w:cs="Calibri"/>
          <w:b/>
          <w:sz w:val="24"/>
          <w:szCs w:val="24"/>
        </w:rPr>
        <w:t xml:space="preserve">Wage: </w:t>
      </w:r>
      <w:r>
        <w:rPr>
          <w:rFonts w:ascii="Calibri" w:eastAsia="Calibri" w:hAnsi="Calibri" w:cs="Calibri"/>
          <w:sz w:val="24"/>
          <w:szCs w:val="24"/>
        </w:rPr>
        <w:t>$12.</w:t>
      </w:r>
      <w:r w:rsidR="00087C4F">
        <w:rPr>
          <w:rFonts w:ascii="Calibri" w:eastAsia="Calibri" w:hAnsi="Calibri" w:cs="Calibri"/>
          <w:sz w:val="24"/>
          <w:szCs w:val="24"/>
        </w:rPr>
        <w:t>75</w:t>
      </w:r>
      <w:r>
        <w:rPr>
          <w:rFonts w:ascii="Calibri" w:eastAsia="Calibri" w:hAnsi="Calibri" w:cs="Calibri"/>
          <w:sz w:val="24"/>
          <w:szCs w:val="24"/>
        </w:rPr>
        <w:t xml:space="preserve"> / hr.</w:t>
      </w:r>
    </w:p>
    <w:p w14:paraId="547B87B7" w14:textId="77777777" w:rsidR="004A6465" w:rsidRDefault="004A6465">
      <w:pPr>
        <w:spacing w:line="276" w:lineRule="auto"/>
        <w:rPr>
          <w:rFonts w:ascii="Calibri" w:eastAsia="Calibri" w:hAnsi="Calibri" w:cs="Calibri"/>
          <w:b/>
          <w:sz w:val="24"/>
          <w:szCs w:val="24"/>
        </w:rPr>
      </w:pPr>
    </w:p>
    <w:p w14:paraId="22124A21" w14:textId="77777777" w:rsidR="00B14B55" w:rsidRDefault="00077B74">
      <w:pPr>
        <w:spacing w:line="276" w:lineRule="auto"/>
        <w:rPr>
          <w:rFonts w:ascii="Calibri" w:eastAsia="Calibri" w:hAnsi="Calibri" w:cs="Calibri"/>
          <w:sz w:val="24"/>
          <w:szCs w:val="24"/>
        </w:rPr>
      </w:pPr>
      <w:r>
        <w:rPr>
          <w:rFonts w:ascii="Calibri" w:eastAsia="Calibri" w:hAnsi="Calibri" w:cs="Calibri"/>
          <w:b/>
          <w:sz w:val="24"/>
          <w:szCs w:val="24"/>
        </w:rPr>
        <w:t xml:space="preserve">Supervisor’s Name: </w:t>
      </w:r>
      <w:r>
        <w:rPr>
          <w:rFonts w:ascii="Calibri" w:eastAsia="Calibri" w:hAnsi="Calibri" w:cs="Calibri"/>
          <w:sz w:val="24"/>
          <w:szCs w:val="24"/>
        </w:rPr>
        <w:t>Shannon Ramirez</w:t>
      </w:r>
    </w:p>
    <w:p w14:paraId="32B294E1" w14:textId="77777777" w:rsidR="004A6465" w:rsidRDefault="004A6465">
      <w:pPr>
        <w:spacing w:line="276" w:lineRule="auto"/>
        <w:rPr>
          <w:rFonts w:ascii="Calibri" w:eastAsia="Calibri" w:hAnsi="Calibri" w:cs="Calibri"/>
          <w:b/>
          <w:sz w:val="24"/>
          <w:szCs w:val="24"/>
        </w:rPr>
      </w:pPr>
    </w:p>
    <w:p w14:paraId="08063AC2" w14:textId="77777777" w:rsidR="00B14B55" w:rsidRDefault="00077B74">
      <w:pPr>
        <w:spacing w:line="276" w:lineRule="auto"/>
        <w:rPr>
          <w:rFonts w:ascii="Calibri" w:eastAsia="Calibri" w:hAnsi="Calibri" w:cs="Calibri"/>
          <w:b/>
          <w:sz w:val="24"/>
          <w:szCs w:val="24"/>
        </w:rPr>
      </w:pPr>
      <w:r>
        <w:rPr>
          <w:rFonts w:ascii="Calibri" w:eastAsia="Calibri" w:hAnsi="Calibri" w:cs="Calibri"/>
          <w:b/>
          <w:sz w:val="24"/>
          <w:szCs w:val="24"/>
        </w:rPr>
        <w:t xml:space="preserve">Contact Information: </w:t>
      </w:r>
      <w:hyperlink r:id="rId7">
        <w:r w:rsidRPr="00FC553B">
          <w:rPr>
            <w:rFonts w:ascii="Calibri" w:eastAsia="Calibri" w:hAnsi="Calibri" w:cs="Calibri"/>
            <w:color w:val="000000" w:themeColor="text1"/>
            <w:sz w:val="24"/>
            <w:szCs w:val="24"/>
          </w:rPr>
          <w:t>RamirezS@blueriver.com</w:t>
        </w:r>
      </w:hyperlink>
      <w:r w:rsidRPr="00FC553B">
        <w:rPr>
          <w:rFonts w:ascii="Calibri" w:eastAsia="Calibri" w:hAnsi="Calibri" w:cs="Calibri"/>
          <w:color w:val="000000" w:themeColor="text1"/>
          <w:sz w:val="24"/>
          <w:szCs w:val="24"/>
        </w:rPr>
        <w:t>, 503</w:t>
      </w:r>
      <w:r>
        <w:rPr>
          <w:rFonts w:ascii="Calibri" w:eastAsia="Calibri" w:hAnsi="Calibri" w:cs="Calibri"/>
          <w:sz w:val="24"/>
          <w:szCs w:val="24"/>
        </w:rPr>
        <w:t>-848-6588</w:t>
      </w:r>
    </w:p>
    <w:p w14:paraId="7208CEBC" w14:textId="77777777" w:rsidR="00B14B55" w:rsidRDefault="00B14B55">
      <w:pPr>
        <w:spacing w:line="276" w:lineRule="auto"/>
        <w:rPr>
          <w:rFonts w:ascii="Calibri" w:eastAsia="Calibri" w:hAnsi="Calibri" w:cs="Calibri"/>
          <w:sz w:val="24"/>
          <w:szCs w:val="24"/>
        </w:rPr>
      </w:pPr>
    </w:p>
    <w:p w14:paraId="56EFED38" w14:textId="77777777" w:rsidR="00B14B55" w:rsidRDefault="00FB057C">
      <w:pPr>
        <w:pStyle w:val="Heading1"/>
        <w:spacing w:line="276" w:lineRule="auto"/>
        <w:ind w:left="0"/>
        <w:rPr>
          <w:rFonts w:ascii="Calibri" w:eastAsia="Calibri" w:hAnsi="Calibri" w:cs="Calibri"/>
          <w:b w:val="0"/>
          <w:color w:val="000000"/>
        </w:rPr>
      </w:pPr>
      <w:r w:rsidRPr="00FB057C">
        <w:rPr>
          <w:rFonts w:ascii="Calibri" w:eastAsia="Calibri" w:hAnsi="Calibri" w:cs="Calibri"/>
          <w:noProof/>
        </w:rPr>
        <mc:AlternateContent>
          <mc:Choice Requires="wps">
            <w:drawing>
              <wp:anchor distT="45720" distB="45720" distL="114300" distR="114300" simplePos="0" relativeHeight="251662336" behindDoc="0" locked="0" layoutInCell="1" allowOverlap="1" wp14:anchorId="4EE72536" wp14:editId="148B733E">
                <wp:simplePos x="0" y="0"/>
                <wp:positionH relativeFrom="column">
                  <wp:posOffset>4599940</wp:posOffset>
                </wp:positionH>
                <wp:positionV relativeFrom="paragraph">
                  <wp:posOffset>12065</wp:posOffset>
                </wp:positionV>
                <wp:extent cx="1609725" cy="1285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85875"/>
                        </a:xfrm>
                        <a:prstGeom prst="rect">
                          <a:avLst/>
                        </a:prstGeom>
                        <a:solidFill>
                          <a:srgbClr val="FFFFFF"/>
                        </a:solidFill>
                        <a:ln w="9525">
                          <a:solidFill>
                            <a:srgbClr val="000000"/>
                          </a:solidFill>
                          <a:miter lim="800000"/>
                          <a:headEnd/>
                          <a:tailEnd/>
                        </a:ln>
                      </wps:spPr>
                      <wps:txbx>
                        <w:txbxContent>
                          <w:p w14:paraId="34B99B32" w14:textId="77777777" w:rsidR="00FB057C" w:rsidRPr="00FB057C" w:rsidRDefault="00FB057C" w:rsidP="00FB057C">
                            <w:pPr>
                              <w:pBdr>
                                <w:top w:val="nil"/>
                                <w:left w:val="nil"/>
                                <w:bottom w:val="nil"/>
                                <w:right w:val="nil"/>
                                <w:between w:val="nil"/>
                              </w:pBdr>
                              <w:spacing w:line="276" w:lineRule="auto"/>
                              <w:rPr>
                                <w:rFonts w:ascii="Calibri" w:eastAsia="Calibri" w:hAnsi="Calibri" w:cs="Calibri"/>
                                <w:i/>
                                <w:color w:val="000000"/>
                              </w:rPr>
                            </w:pPr>
                            <w:r w:rsidRPr="00FB057C">
                              <w:rPr>
                                <w:rFonts w:ascii="Calibri" w:eastAsia="Calibri" w:hAnsi="Calibri" w:cs="Calibri"/>
                                <w:i/>
                                <w:color w:val="000000"/>
                              </w:rPr>
                              <w:t>Brief description of the internship including the organization’s mission, general overview, and specific benefits for the intern.</w:t>
                            </w:r>
                          </w:p>
                          <w:p w14:paraId="4F83AA86" w14:textId="77777777" w:rsidR="00FB057C" w:rsidRDefault="00FB0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2.2pt;margin-top:.95pt;width:126.75pt;height:10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VaJQIAAEw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">
                <v:textbox>
                  <w:txbxContent>
                    <w:p w:rsidR="00FB057C" w:rsidRPr="00FB057C" w:rsidRDefault="00FB057C" w:rsidP="00FB057C">
                      <w:pPr>
                        <w:pBdr>
                          <w:top w:val="nil"/>
                          <w:left w:val="nil"/>
                          <w:bottom w:val="nil"/>
                          <w:right w:val="nil"/>
                          <w:between w:val="nil"/>
                        </w:pBdr>
                        <w:spacing w:line="276" w:lineRule="auto"/>
                        <w:rPr>
                          <w:rFonts w:ascii="Calibri" w:eastAsia="Calibri" w:hAnsi="Calibri" w:cs="Calibri"/>
                          <w:i/>
                          <w:color w:val="000000"/>
                        </w:rPr>
                      </w:pPr>
                      <w:r w:rsidRPr="00FB057C">
                        <w:rPr>
                          <w:rFonts w:ascii="Calibri" w:eastAsia="Calibri" w:hAnsi="Calibri" w:cs="Calibri"/>
                          <w:i/>
                          <w:color w:val="000000"/>
                        </w:rPr>
                        <w:t>Brief description of the internship including the organization’s mission, general overview, and specific benefits for the intern.</w:t>
                      </w:r>
                    </w:p>
                    <w:p w:rsidR="00FB057C" w:rsidRDefault="00FB057C"/>
                  </w:txbxContent>
                </v:textbox>
                <w10:wrap type="square"/>
              </v:shape>
            </w:pict>
          </mc:Fallback>
        </mc:AlternateContent>
      </w:r>
      <w:r w:rsidR="00077B74">
        <w:rPr>
          <w:rFonts w:ascii="Calibri" w:eastAsia="Calibri" w:hAnsi="Calibri" w:cs="Calibri"/>
        </w:rPr>
        <w:t xml:space="preserve">Internship Description: </w:t>
      </w:r>
      <w:r w:rsidR="00077B74">
        <w:rPr>
          <w:rFonts w:ascii="Calibri" w:eastAsia="Calibri" w:hAnsi="Calibri" w:cs="Calibri"/>
          <w:b w:val="0"/>
          <w:color w:val="000000"/>
          <w:u w:val="single"/>
        </w:rPr>
        <w:t>(organizational mission)</w:t>
      </w:r>
      <w:r w:rsidR="00077B74">
        <w:rPr>
          <w:rFonts w:ascii="Calibri" w:eastAsia="Calibri" w:hAnsi="Calibri" w:cs="Calibri"/>
          <w:b w:val="0"/>
          <w:color w:val="000000"/>
        </w:rPr>
        <w:t xml:space="preserve"> The mission of Blue River Events Inc. is to help you create the most exciting and memorable occasions for your organization or personal events. </w:t>
      </w:r>
      <w:r w:rsidR="00077B74">
        <w:rPr>
          <w:rFonts w:ascii="Calibri" w:eastAsia="Calibri" w:hAnsi="Calibri" w:cs="Calibri"/>
          <w:b w:val="0"/>
          <w:color w:val="000000"/>
          <w:u w:val="single"/>
        </w:rPr>
        <w:t>(internship overview)</w:t>
      </w:r>
      <w:r w:rsidR="00077B74">
        <w:rPr>
          <w:rFonts w:ascii="Calibri" w:eastAsia="Calibri" w:hAnsi="Calibri" w:cs="Calibri"/>
          <w:b w:val="0"/>
          <w:color w:val="000000"/>
        </w:rPr>
        <w:t xml:space="preserve"> Our Marketing department is looking for energetic, motivated, and creative interns to support our growing business needs. The goal of this program is to help further your social media skills in a professional work environment. </w:t>
      </w:r>
      <w:r w:rsidR="00077B74">
        <w:rPr>
          <w:rFonts w:ascii="Calibri" w:eastAsia="Calibri" w:hAnsi="Calibri" w:cs="Calibri"/>
          <w:b w:val="0"/>
          <w:color w:val="000000"/>
          <w:u w:val="single"/>
        </w:rPr>
        <w:t>(specific benefits)</w:t>
      </w:r>
      <w:r w:rsidR="00077B74">
        <w:rPr>
          <w:rFonts w:ascii="Calibri" w:eastAsia="Calibri" w:hAnsi="Calibri" w:cs="Calibri"/>
          <w:b w:val="0"/>
          <w:color w:val="000000"/>
        </w:rPr>
        <w:t xml:space="preserve"> As an intern, you will be working closely with the Marketing Manager who will provide you with real hands-on projects and daily tasks that use social media platforms to promote and manage the Blue River brand image. Interns will be able to apply classroom-based knowledge to projects and gain essential skills needed to be career ready. Blue River is dedicated to developing successful leaders, and we strive to make this internship as realistic and informative as possible.</w:t>
      </w:r>
    </w:p>
    <w:p w14:paraId="4D6C5EFA" w14:textId="77777777" w:rsidR="00CA58D1" w:rsidRDefault="00CA58D1">
      <w:pPr>
        <w:rPr>
          <w:rFonts w:ascii="Calibri" w:eastAsia="Calibri" w:hAnsi="Calibri" w:cs="Calibri"/>
          <w:color w:val="000000"/>
          <w:sz w:val="28"/>
          <w:szCs w:val="28"/>
        </w:rPr>
      </w:pPr>
      <w:r>
        <w:rPr>
          <w:rFonts w:ascii="Calibri" w:eastAsia="Calibri" w:hAnsi="Calibri" w:cs="Calibri"/>
          <w:color w:val="000000"/>
          <w:sz w:val="28"/>
          <w:szCs w:val="28"/>
        </w:rPr>
        <w:br w:type="page"/>
      </w:r>
    </w:p>
    <w:p w14:paraId="51846A4C" w14:textId="77777777" w:rsidR="00FC553B" w:rsidRDefault="00CA58D1">
      <w:pPr>
        <w:pStyle w:val="Heading1"/>
        <w:spacing w:line="276" w:lineRule="auto"/>
        <w:ind w:left="0"/>
        <w:rPr>
          <w:rFonts w:ascii="Calibri" w:eastAsia="Calibri" w:hAnsi="Calibri" w:cs="Calibri"/>
          <w:b w:val="0"/>
          <w:color w:val="000000"/>
          <w:u w:val="single"/>
        </w:rPr>
      </w:pPr>
      <w:r w:rsidRPr="005E3E71">
        <w:rPr>
          <w:rFonts w:ascii="Calibri" w:eastAsia="Calibri" w:hAnsi="Calibri" w:cs="Calibri"/>
          <w:noProof/>
        </w:rPr>
        <w:lastRenderedPageBreak/>
        <mc:AlternateContent>
          <mc:Choice Requires="wps">
            <w:drawing>
              <wp:anchor distT="45720" distB="45720" distL="114300" distR="114300" simplePos="0" relativeHeight="251664384" behindDoc="0" locked="0" layoutInCell="1" allowOverlap="1" wp14:anchorId="44D0D735" wp14:editId="1ADCE340">
                <wp:simplePos x="0" y="0"/>
                <wp:positionH relativeFrom="margin">
                  <wp:align>right</wp:align>
                </wp:positionH>
                <wp:positionV relativeFrom="paragraph">
                  <wp:posOffset>323850</wp:posOffset>
                </wp:positionV>
                <wp:extent cx="1590675" cy="26860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86050"/>
                        </a:xfrm>
                        <a:prstGeom prst="rect">
                          <a:avLst/>
                        </a:prstGeom>
                        <a:solidFill>
                          <a:srgbClr val="FFFFFF"/>
                        </a:solidFill>
                        <a:ln w="9525">
                          <a:solidFill>
                            <a:srgbClr val="000000"/>
                          </a:solidFill>
                          <a:miter lim="800000"/>
                          <a:headEnd/>
                          <a:tailEnd/>
                        </a:ln>
                      </wps:spPr>
                      <wps:txbx>
                        <w:txbxContent>
                          <w:p w14:paraId="542ADA85" w14:textId="77777777" w:rsidR="005E3E71" w:rsidRPr="005E3E71" w:rsidRDefault="005E3E71" w:rsidP="005E3E71">
                            <w:pPr>
                              <w:pBdr>
                                <w:top w:val="nil"/>
                                <w:left w:val="nil"/>
                                <w:bottom w:val="nil"/>
                                <w:right w:val="nil"/>
                                <w:between w:val="nil"/>
                              </w:pBdr>
                              <w:spacing w:line="276" w:lineRule="auto"/>
                              <w:rPr>
                                <w:rFonts w:ascii="Calibri" w:eastAsia="Calibri" w:hAnsi="Calibri" w:cs="Calibri"/>
                                <w:i/>
                                <w:color w:val="000000"/>
                              </w:rPr>
                            </w:pPr>
                            <w:r w:rsidRPr="005E3E71">
                              <w:rPr>
                                <w:rFonts w:ascii="Calibri" w:eastAsia="Calibri" w:hAnsi="Calibri" w:cs="Calibri"/>
                                <w:i/>
                                <w:color w:val="000000"/>
                              </w:rPr>
                              <w:t>Students are seeking internships to gain meaningful applied learning to further develop and apply what they have learned in class. A good way to generate 4-7 Learning Objectives is to complete the sentence: “As a result of this internship, the intern will be able to…”</w:t>
                            </w:r>
                          </w:p>
                          <w:p w14:paraId="0B0E0027" w14:textId="77777777" w:rsidR="005E3E71" w:rsidRDefault="005E3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4.05pt;margin-top:25.5pt;width:125.25pt;height:211.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">
                <v:textbox>
                  <w:txbxContent>
                    <w:p w:rsidR="005E3E71" w:rsidRPr="005E3E71" w:rsidRDefault="005E3E71" w:rsidP="005E3E71">
                      <w:pPr>
                        <w:pBdr>
                          <w:top w:val="nil"/>
                          <w:left w:val="nil"/>
                          <w:bottom w:val="nil"/>
                          <w:right w:val="nil"/>
                          <w:between w:val="nil"/>
                        </w:pBdr>
                        <w:spacing w:line="276" w:lineRule="auto"/>
                        <w:rPr>
                          <w:rFonts w:ascii="Calibri" w:eastAsia="Calibri" w:hAnsi="Calibri" w:cs="Calibri"/>
                          <w:i/>
                          <w:color w:val="000000"/>
                        </w:rPr>
                      </w:pPr>
                      <w:r w:rsidRPr="005E3E71">
                        <w:rPr>
                          <w:rFonts w:ascii="Calibri" w:eastAsia="Calibri" w:hAnsi="Calibri" w:cs="Calibri"/>
                          <w:i/>
                          <w:color w:val="000000"/>
                        </w:rPr>
                        <w:t>Students are seeking internships to gain meaningful applied learning to further develop and apply what they have learned in class. A good way to generate 4-7 Learning Objectives is to complete the sentence: “As a result of this internship, the intern will be able to…”</w:t>
                      </w:r>
                    </w:p>
                    <w:p w:rsidR="005E3E71" w:rsidRDefault="005E3E71"/>
                  </w:txbxContent>
                </v:textbox>
                <w10:wrap type="square" anchorx="margin"/>
              </v:shape>
            </w:pict>
          </mc:Fallback>
        </mc:AlternateContent>
      </w:r>
      <w:r w:rsidR="00077B74">
        <w:rPr>
          <w:rFonts w:ascii="Calibri" w:eastAsia="Calibri" w:hAnsi="Calibri" w:cs="Calibri"/>
        </w:rPr>
        <w:t xml:space="preserve">Learning Objectives: </w:t>
      </w:r>
    </w:p>
    <w:p w14:paraId="5FEEB867" w14:textId="77777777" w:rsidR="00B14B55" w:rsidRDefault="00077B74">
      <w:pPr>
        <w:pStyle w:val="Heading1"/>
        <w:spacing w:line="276" w:lineRule="auto"/>
        <w:ind w:left="0"/>
        <w:rPr>
          <w:rFonts w:ascii="Calibri" w:eastAsia="Calibri" w:hAnsi="Calibri" w:cs="Calibri"/>
          <w:b w:val="0"/>
          <w:color w:val="000000"/>
        </w:rPr>
      </w:pPr>
      <w:r>
        <w:rPr>
          <w:rFonts w:ascii="Calibri" w:eastAsia="Calibri" w:hAnsi="Calibri" w:cs="Calibri"/>
          <w:b w:val="0"/>
          <w:color w:val="000000"/>
        </w:rPr>
        <w:t>As a result of this internship, the intern will be able to…</w:t>
      </w:r>
    </w:p>
    <w:p w14:paraId="64253C9B"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Maintain and develop social media platforms for a mid-size company</w:t>
      </w:r>
    </w:p>
    <w:p w14:paraId="0392E373"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Understand the connections between social media tools, marketing strategies, and business goals</w:t>
      </w:r>
    </w:p>
    <w:p w14:paraId="352C5DCA"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Strengthen their ability to network among professionals in the local marketing community</w:t>
      </w:r>
    </w:p>
    <w:p w14:paraId="0216CBE7"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Explore how their IT and marketing classwork is related to the practical work of social media marketing</w:t>
      </w:r>
    </w:p>
    <w:p w14:paraId="3F991544"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Evaluate project goals, timelines, and daily tasks to determine work priorities</w:t>
      </w:r>
    </w:p>
    <w:p w14:paraId="6ED19BF5"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Demonstrate professional verbal and written communication with colleagues, supervisors, clients and community partners</w:t>
      </w:r>
    </w:p>
    <w:p w14:paraId="7A58F711" w14:textId="77777777" w:rsidR="00B14B55" w:rsidRDefault="00077B74">
      <w:pPr>
        <w:numPr>
          <w:ilvl w:val="0"/>
          <w:numId w:val="1"/>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Develop team building and leadership skills</w:t>
      </w:r>
    </w:p>
    <w:p w14:paraId="420B4B20" w14:textId="77777777" w:rsidR="00B14B55" w:rsidRDefault="00B14B55">
      <w:pPr>
        <w:pStyle w:val="Heading1"/>
        <w:spacing w:line="276" w:lineRule="auto"/>
        <w:ind w:left="0"/>
        <w:rPr>
          <w:rFonts w:ascii="Calibri" w:eastAsia="Calibri" w:hAnsi="Calibri" w:cs="Calibri"/>
        </w:rPr>
      </w:pPr>
    </w:p>
    <w:p w14:paraId="464DDF85" w14:textId="77777777" w:rsidR="008B5535" w:rsidRDefault="008B5535">
      <w:pPr>
        <w:pStyle w:val="Heading1"/>
        <w:spacing w:line="276" w:lineRule="auto"/>
        <w:ind w:left="0"/>
        <w:rPr>
          <w:rFonts w:ascii="Calibri" w:eastAsia="Calibri" w:hAnsi="Calibri" w:cs="Calibri"/>
        </w:rPr>
      </w:pPr>
    </w:p>
    <w:p w14:paraId="3484C370" w14:textId="77777777" w:rsidR="00B14B55" w:rsidRDefault="00077B74">
      <w:pPr>
        <w:pStyle w:val="Heading1"/>
        <w:spacing w:line="276" w:lineRule="auto"/>
        <w:ind w:left="0"/>
        <w:rPr>
          <w:rFonts w:ascii="Calibri" w:eastAsia="Calibri" w:hAnsi="Calibri" w:cs="Calibri"/>
        </w:rPr>
      </w:pPr>
      <w:r>
        <w:rPr>
          <w:rFonts w:ascii="Calibri" w:eastAsia="Calibri" w:hAnsi="Calibri" w:cs="Calibri"/>
        </w:rPr>
        <w:t>Learning Activities:</w:t>
      </w:r>
    </w:p>
    <w:p w14:paraId="644A7C86" w14:textId="77777777" w:rsidR="00B14B55" w:rsidRDefault="00077B74">
      <w:p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To accomplish these learning goals the intern will…</w:t>
      </w:r>
    </w:p>
    <w:p w14:paraId="1897FC8B" w14:textId="77777777" w:rsidR="00B14B55" w:rsidRDefault="008B5535">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sidRPr="00CA58D1">
        <w:rPr>
          <w:rFonts w:ascii="Calibri" w:eastAsia="Calibri" w:hAnsi="Calibri" w:cs="Calibri"/>
          <w:noProof/>
        </w:rPr>
        <mc:AlternateContent>
          <mc:Choice Requires="wps">
            <w:drawing>
              <wp:anchor distT="45720" distB="45720" distL="114300" distR="114300" simplePos="0" relativeHeight="251666432" behindDoc="0" locked="0" layoutInCell="1" allowOverlap="1" wp14:anchorId="2706BD4F" wp14:editId="489935DF">
                <wp:simplePos x="0" y="0"/>
                <wp:positionH relativeFrom="margin">
                  <wp:align>right</wp:align>
                </wp:positionH>
                <wp:positionV relativeFrom="paragraph">
                  <wp:posOffset>5715</wp:posOffset>
                </wp:positionV>
                <wp:extent cx="1562100" cy="299720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97200"/>
                        </a:xfrm>
                        <a:prstGeom prst="rect">
                          <a:avLst/>
                        </a:prstGeom>
                        <a:solidFill>
                          <a:srgbClr val="FFFFFF"/>
                        </a:solidFill>
                        <a:ln w="9525">
                          <a:solidFill>
                            <a:srgbClr val="000000"/>
                          </a:solidFill>
                          <a:miter lim="800000"/>
                          <a:headEnd/>
                          <a:tailEnd/>
                        </a:ln>
                      </wps:spPr>
                      <wps:txbx>
                        <w:txbxContent>
                          <w:p w14:paraId="37569589" w14:textId="77777777" w:rsidR="00CA58D1" w:rsidRPr="00CA58D1" w:rsidRDefault="00CA58D1" w:rsidP="00CA58D1">
                            <w:pPr>
                              <w:pBdr>
                                <w:top w:val="nil"/>
                                <w:left w:val="nil"/>
                                <w:bottom w:val="nil"/>
                                <w:right w:val="nil"/>
                                <w:between w:val="nil"/>
                              </w:pBdr>
                              <w:spacing w:line="276" w:lineRule="auto"/>
                              <w:rPr>
                                <w:rFonts w:ascii="Calibri" w:eastAsia="Calibri" w:hAnsi="Calibri" w:cs="Calibri"/>
                                <w:i/>
                                <w:color w:val="000000"/>
                              </w:rPr>
                            </w:pPr>
                            <w:r w:rsidRPr="00CA58D1">
                              <w:rPr>
                                <w:rFonts w:ascii="Calibri" w:eastAsia="Calibri" w:hAnsi="Calibri" w:cs="Calibri"/>
                                <w:i/>
                                <w:color w:val="000000"/>
                              </w:rPr>
                              <w:t>Whereas job descriptions typically list “responsibilities” or “duties” internships frame tasks, projects, assignments, and training as Learning Activities. This is where you describe the 4-7 activities that will allow the intern to accomplish the Learning Objectives</w:t>
                            </w:r>
                            <w:r w:rsidR="008B5535">
                              <w:rPr>
                                <w:rFonts w:ascii="Calibri" w:eastAsia="Calibri" w:hAnsi="Calibri" w:cs="Calibri"/>
                                <w:i/>
                                <w:color w:val="000000"/>
                              </w:rPr>
                              <w:t xml:space="preserve"> as part of their work assignment.</w:t>
                            </w:r>
                          </w:p>
                          <w:p w14:paraId="0FB36E9B"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1.8pt;margin-top:.45pt;width:123pt;height:23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">
                <v:textbox>
                  <w:txbxContent>
                    <w:p w:rsidR="00CA58D1" w:rsidRPr="00CA58D1" w:rsidRDefault="00CA58D1" w:rsidP="00CA58D1">
                      <w:pPr>
                        <w:pBdr>
                          <w:top w:val="nil"/>
                          <w:left w:val="nil"/>
                          <w:bottom w:val="nil"/>
                          <w:right w:val="nil"/>
                          <w:between w:val="nil"/>
                        </w:pBdr>
                        <w:spacing w:line="276" w:lineRule="auto"/>
                        <w:rPr>
                          <w:rFonts w:ascii="Calibri" w:eastAsia="Calibri" w:hAnsi="Calibri" w:cs="Calibri"/>
                          <w:i/>
                          <w:color w:val="000000"/>
                        </w:rPr>
                      </w:pPr>
                      <w:r w:rsidRPr="00CA58D1">
                        <w:rPr>
                          <w:rFonts w:ascii="Calibri" w:eastAsia="Calibri" w:hAnsi="Calibri" w:cs="Calibri"/>
                          <w:i/>
                          <w:color w:val="000000"/>
                        </w:rPr>
                        <w:t>Whereas job descriptions typically list “responsibilities” or “duties” internships frame tasks, projects, assignments, and training as Learning Activities. This is where you describe the 4-7 activities that will allow the intern to accomplish the Learning Objectives</w:t>
                      </w:r>
                      <w:r w:rsidR="008B5535">
                        <w:rPr>
                          <w:rFonts w:ascii="Calibri" w:eastAsia="Calibri" w:hAnsi="Calibri" w:cs="Calibri"/>
                          <w:i/>
                          <w:color w:val="000000"/>
                        </w:rPr>
                        <w:t xml:space="preserve"> as part of their work assignment.</w:t>
                      </w:r>
                    </w:p>
                    <w:p w:rsidR="00CA58D1" w:rsidRDefault="00CA58D1"/>
                  </w:txbxContent>
                </v:textbox>
                <w10:wrap type="square" anchorx="margin"/>
              </v:shape>
            </w:pict>
          </mc:Fallback>
        </mc:AlternateContent>
      </w:r>
      <w:r w:rsidR="00077B74">
        <w:rPr>
          <w:rFonts w:ascii="Calibri" w:eastAsia="Calibri" w:hAnsi="Calibri" w:cs="Calibri"/>
          <w:color w:val="000000"/>
          <w:sz w:val="24"/>
          <w:szCs w:val="24"/>
        </w:rPr>
        <w:t>Receive training at a spring social network training event held in Portland, OR</w:t>
      </w:r>
    </w:p>
    <w:p w14:paraId="19C02E80"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Job shadow and receive training from the Social Media Assistant to learn Blue River’s social media system</w:t>
      </w:r>
    </w:p>
    <w:p w14:paraId="7CC49B58"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Participate in the local monthly Marketing Meet-up, Chamber of Commerce and other local networking organizations</w:t>
      </w:r>
    </w:p>
    <w:p w14:paraId="1D887DAD"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Meet weekly with the Marketing Manager to reflect on goals and outline project tasks and priorities</w:t>
      </w:r>
    </w:p>
    <w:p w14:paraId="184A0F52"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Meet weekly with the Blue River senior staff meeting to discuss company goals and strategy</w:t>
      </w:r>
    </w:p>
    <w:p w14:paraId="6C3A7C7A"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Meet weekly with the Blue River Marketing team to strategize how to implement business goals</w:t>
      </w:r>
    </w:p>
    <w:p w14:paraId="1AC63D4C" w14:textId="77777777" w:rsidR="00B14B55" w:rsidRDefault="00077B74">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Attend several Blue River events to learn how the business connects with its clients</w:t>
      </w:r>
    </w:p>
    <w:p w14:paraId="422A5285" w14:textId="77777777" w:rsidR="00FC553B" w:rsidRDefault="00FC553B" w:rsidP="00FC553B">
      <w:pPr>
        <w:numPr>
          <w:ilvl w:val="0"/>
          <w:numId w:val="2"/>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Initiate and design their own social media campaign under the supervision of the Marketing Manager</w:t>
      </w:r>
    </w:p>
    <w:p w14:paraId="6CAC7DD9" w14:textId="77777777" w:rsidR="00FC553B" w:rsidRDefault="00FC553B" w:rsidP="00FC553B">
      <w:pPr>
        <w:pBdr>
          <w:top w:val="nil"/>
          <w:left w:val="nil"/>
          <w:bottom w:val="nil"/>
          <w:right w:val="nil"/>
          <w:between w:val="nil"/>
        </w:pBdr>
        <w:spacing w:line="276" w:lineRule="auto"/>
        <w:ind w:left="720"/>
        <w:rPr>
          <w:rFonts w:ascii="Calibri" w:eastAsia="Calibri" w:hAnsi="Calibri" w:cs="Calibri"/>
          <w:color w:val="000000"/>
          <w:sz w:val="24"/>
          <w:szCs w:val="24"/>
        </w:rPr>
      </w:pPr>
    </w:p>
    <w:p w14:paraId="3064DD40" w14:textId="77777777" w:rsidR="00B14B55" w:rsidRDefault="00B14B55">
      <w:pPr>
        <w:pBdr>
          <w:top w:val="nil"/>
          <w:left w:val="nil"/>
          <w:bottom w:val="nil"/>
          <w:right w:val="nil"/>
          <w:between w:val="nil"/>
        </w:pBdr>
        <w:spacing w:line="276" w:lineRule="auto"/>
        <w:ind w:left="360" w:hanging="820"/>
        <w:rPr>
          <w:rFonts w:ascii="Calibri" w:eastAsia="Calibri" w:hAnsi="Calibri" w:cs="Calibri"/>
          <w:color w:val="000000"/>
          <w:sz w:val="24"/>
          <w:szCs w:val="24"/>
        </w:rPr>
      </w:pPr>
    </w:p>
    <w:p w14:paraId="2888BDFD" w14:textId="77777777" w:rsidR="00681A31" w:rsidRDefault="00681A31">
      <w:pPr>
        <w:pBdr>
          <w:top w:val="nil"/>
          <w:left w:val="nil"/>
          <w:bottom w:val="nil"/>
          <w:right w:val="nil"/>
          <w:between w:val="nil"/>
        </w:pBdr>
        <w:spacing w:line="276" w:lineRule="auto"/>
        <w:ind w:left="360" w:hanging="820"/>
        <w:rPr>
          <w:rFonts w:ascii="Calibri" w:eastAsia="Calibri" w:hAnsi="Calibri" w:cs="Calibri"/>
          <w:color w:val="000000"/>
          <w:sz w:val="24"/>
          <w:szCs w:val="24"/>
        </w:rPr>
      </w:pPr>
    </w:p>
    <w:p w14:paraId="20ED4F4E" w14:textId="77777777" w:rsidR="008B5535" w:rsidRDefault="008B5535">
      <w:pPr>
        <w:pBdr>
          <w:top w:val="nil"/>
          <w:left w:val="nil"/>
          <w:bottom w:val="nil"/>
          <w:right w:val="nil"/>
          <w:between w:val="nil"/>
        </w:pBdr>
        <w:spacing w:line="276" w:lineRule="auto"/>
        <w:ind w:left="360" w:hanging="820"/>
        <w:rPr>
          <w:rFonts w:ascii="Calibri" w:eastAsia="Calibri" w:hAnsi="Calibri" w:cs="Calibri"/>
          <w:color w:val="000000"/>
          <w:sz w:val="24"/>
          <w:szCs w:val="24"/>
        </w:rPr>
      </w:pPr>
    </w:p>
    <w:p w14:paraId="4B08263F" w14:textId="77777777" w:rsidR="00B14B55" w:rsidRDefault="00077B74">
      <w:pPr>
        <w:pStyle w:val="Heading1"/>
        <w:spacing w:line="276" w:lineRule="auto"/>
        <w:ind w:left="0"/>
        <w:rPr>
          <w:rFonts w:ascii="Calibri" w:eastAsia="Calibri" w:hAnsi="Calibri" w:cs="Calibri"/>
          <w:b w:val="0"/>
          <w:u w:val="single"/>
        </w:rPr>
      </w:pPr>
      <w:r>
        <w:rPr>
          <w:rFonts w:ascii="Calibri" w:eastAsia="Calibri" w:hAnsi="Calibri" w:cs="Calibri"/>
        </w:rPr>
        <w:t>Required Qualification</w:t>
      </w:r>
      <w:r w:rsidR="008B5535">
        <w:rPr>
          <w:rFonts w:ascii="Calibri" w:eastAsia="Calibri" w:hAnsi="Calibri" w:cs="Calibri"/>
        </w:rPr>
        <w:t>s:</w:t>
      </w:r>
    </w:p>
    <w:p w14:paraId="12B02099" w14:textId="77777777" w:rsidR="00B14B55" w:rsidRDefault="008B5535">
      <w:pPr>
        <w:numPr>
          <w:ilvl w:val="0"/>
          <w:numId w:val="4"/>
        </w:numPr>
        <w:pBdr>
          <w:top w:val="nil"/>
          <w:left w:val="nil"/>
          <w:bottom w:val="nil"/>
          <w:right w:val="nil"/>
          <w:between w:val="nil"/>
        </w:pBdr>
        <w:spacing w:line="276" w:lineRule="auto"/>
        <w:ind w:left="720"/>
        <w:rPr>
          <w:rFonts w:ascii="Calibri" w:eastAsia="Calibri" w:hAnsi="Calibri" w:cs="Calibri"/>
          <w:color w:val="000000"/>
          <w:sz w:val="24"/>
          <w:szCs w:val="24"/>
        </w:rPr>
      </w:pPr>
      <w:r w:rsidRPr="00CA58D1">
        <w:rPr>
          <w:rFonts w:ascii="Calibri" w:eastAsia="Calibri" w:hAnsi="Calibri" w:cs="Calibri"/>
          <w:noProof/>
        </w:rPr>
        <mc:AlternateContent>
          <mc:Choice Requires="wps">
            <w:drawing>
              <wp:anchor distT="45720" distB="45720" distL="114300" distR="114300" simplePos="0" relativeHeight="251668480" behindDoc="0" locked="0" layoutInCell="1" allowOverlap="1" wp14:anchorId="38B4925D" wp14:editId="025FD846">
                <wp:simplePos x="0" y="0"/>
                <wp:positionH relativeFrom="margin">
                  <wp:posOffset>4295775</wp:posOffset>
                </wp:positionH>
                <wp:positionV relativeFrom="paragraph">
                  <wp:posOffset>14605</wp:posOffset>
                </wp:positionV>
                <wp:extent cx="1971675" cy="876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76300"/>
                        </a:xfrm>
                        <a:prstGeom prst="rect">
                          <a:avLst/>
                        </a:prstGeom>
                        <a:solidFill>
                          <a:srgbClr val="FFFFFF"/>
                        </a:solidFill>
                        <a:ln w="9525">
                          <a:solidFill>
                            <a:srgbClr val="000000"/>
                          </a:solidFill>
                          <a:miter lim="800000"/>
                          <a:headEnd/>
                          <a:tailEnd/>
                        </a:ln>
                      </wps:spPr>
                      <wps:txbx>
                        <w:txbxContent>
                          <w:p w14:paraId="2C26D48D" w14:textId="77777777" w:rsidR="00CA58D1" w:rsidRPr="00CA58D1" w:rsidRDefault="00CA58D1" w:rsidP="00CA58D1">
                            <w:pPr>
                              <w:spacing w:line="276" w:lineRule="auto"/>
                              <w:rPr>
                                <w:rFonts w:ascii="Calibri" w:eastAsia="Calibri" w:hAnsi="Calibri" w:cs="Calibri"/>
                                <w:i/>
                              </w:rPr>
                            </w:pPr>
                            <w:r w:rsidRPr="00CA58D1">
                              <w:rPr>
                                <w:rFonts w:ascii="Calibri" w:eastAsia="Calibri" w:hAnsi="Calibri" w:cs="Calibri"/>
                                <w:i/>
                              </w:rPr>
                              <w:t xml:space="preserve">This is a short list of qualifications that potential interns </w:t>
                            </w:r>
                            <w:r w:rsidRPr="00CA58D1">
                              <w:rPr>
                                <w:rFonts w:ascii="Calibri" w:eastAsia="Calibri" w:hAnsi="Calibri" w:cs="Calibri"/>
                                <w:i/>
                                <w:u w:val="single"/>
                              </w:rPr>
                              <w:t>must have</w:t>
                            </w:r>
                            <w:r w:rsidRPr="00CA58D1">
                              <w:rPr>
                                <w:rFonts w:ascii="Calibri" w:eastAsia="Calibri" w:hAnsi="Calibri" w:cs="Calibri"/>
                                <w:i/>
                              </w:rPr>
                              <w:t xml:space="preserve"> to apply for this position</w:t>
                            </w:r>
                            <w:r w:rsidR="008B5535">
                              <w:rPr>
                                <w:rFonts w:ascii="Calibri" w:eastAsia="Calibri" w:hAnsi="Calibri" w:cs="Calibri"/>
                                <w:i/>
                              </w:rPr>
                              <w:t>.</w:t>
                            </w:r>
                          </w:p>
                          <w:p w14:paraId="68B502A8"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8.25pt;margin-top:1.15pt;width:155.25pt;height:6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HdJgIAAEs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">
                <v:textbox>
                  <w:txbxContent>
                    <w:p w:rsidR="00CA58D1" w:rsidRPr="00CA58D1" w:rsidRDefault="00CA58D1" w:rsidP="00CA58D1">
                      <w:pPr>
                        <w:spacing w:line="276" w:lineRule="auto"/>
                        <w:rPr>
                          <w:rFonts w:ascii="Calibri" w:eastAsia="Calibri" w:hAnsi="Calibri" w:cs="Calibri"/>
                          <w:i/>
                        </w:rPr>
                      </w:pPr>
                      <w:r w:rsidRPr="00CA58D1">
                        <w:rPr>
                          <w:rFonts w:ascii="Calibri" w:eastAsia="Calibri" w:hAnsi="Calibri" w:cs="Calibri"/>
                          <w:i/>
                        </w:rPr>
                        <w:t xml:space="preserve">This is a short list of qualifications that potential interns </w:t>
                      </w:r>
                      <w:r w:rsidRPr="00CA58D1">
                        <w:rPr>
                          <w:rFonts w:ascii="Calibri" w:eastAsia="Calibri" w:hAnsi="Calibri" w:cs="Calibri"/>
                          <w:i/>
                          <w:u w:val="single"/>
                        </w:rPr>
                        <w:t>must have</w:t>
                      </w:r>
                      <w:r w:rsidRPr="00CA58D1">
                        <w:rPr>
                          <w:rFonts w:ascii="Calibri" w:eastAsia="Calibri" w:hAnsi="Calibri" w:cs="Calibri"/>
                          <w:i/>
                        </w:rPr>
                        <w:t xml:space="preserve"> to apply for this position</w:t>
                      </w:r>
                      <w:r w:rsidR="008B5535">
                        <w:rPr>
                          <w:rFonts w:ascii="Calibri" w:eastAsia="Calibri" w:hAnsi="Calibri" w:cs="Calibri"/>
                          <w:i/>
                        </w:rPr>
                        <w:t>.</w:t>
                      </w:r>
                    </w:p>
                    <w:p w:rsidR="00CA58D1" w:rsidRDefault="00CA58D1"/>
                  </w:txbxContent>
                </v:textbox>
                <w10:wrap type="square" anchorx="margin"/>
              </v:shape>
            </w:pict>
          </mc:Fallback>
        </mc:AlternateContent>
      </w:r>
      <w:r w:rsidR="00077B74">
        <w:rPr>
          <w:rFonts w:ascii="Calibri" w:eastAsia="Calibri" w:hAnsi="Calibri" w:cs="Calibri"/>
          <w:color w:val="000000"/>
          <w:sz w:val="24"/>
          <w:szCs w:val="24"/>
        </w:rPr>
        <w:t>Knowledge of popular social media platforms</w:t>
      </w:r>
    </w:p>
    <w:p w14:paraId="09DF3BAB" w14:textId="77777777" w:rsidR="00B14B55" w:rsidRDefault="00077B74">
      <w:pPr>
        <w:numPr>
          <w:ilvl w:val="0"/>
          <w:numId w:val="4"/>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Desire to learn, take initiative, think creatively, set priorities, and meet deadlines</w:t>
      </w:r>
    </w:p>
    <w:p w14:paraId="5400B76E" w14:textId="77777777" w:rsidR="00B14B55" w:rsidRDefault="00077B74">
      <w:pPr>
        <w:numPr>
          <w:ilvl w:val="0"/>
          <w:numId w:val="4"/>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Good interpersonal communication and organizational skills</w:t>
      </w:r>
    </w:p>
    <w:p w14:paraId="3A89EC86" w14:textId="77777777" w:rsidR="00B14B55" w:rsidRDefault="00077B74">
      <w:pPr>
        <w:numPr>
          <w:ilvl w:val="0"/>
          <w:numId w:val="4"/>
        </w:numPr>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Currently enrolled in accredited college or university</w:t>
      </w:r>
    </w:p>
    <w:p w14:paraId="5843AA4B"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36E8E261" w14:textId="77777777" w:rsidR="008B5535" w:rsidRDefault="008B5535" w:rsidP="008B5535">
      <w:pPr>
        <w:pStyle w:val="Heading1"/>
        <w:spacing w:line="276" w:lineRule="auto"/>
        <w:ind w:left="0"/>
        <w:rPr>
          <w:rFonts w:ascii="Calibri" w:eastAsia="Calibri" w:hAnsi="Calibri" w:cs="Calibri"/>
        </w:rPr>
      </w:pPr>
    </w:p>
    <w:p w14:paraId="1F4162A1" w14:textId="77777777" w:rsidR="008B5535" w:rsidRDefault="00F53773" w:rsidP="008B5535">
      <w:pPr>
        <w:pStyle w:val="Heading1"/>
        <w:spacing w:line="276" w:lineRule="auto"/>
        <w:ind w:left="0"/>
        <w:rPr>
          <w:rFonts w:ascii="Calibri" w:eastAsia="Calibri" w:hAnsi="Calibri" w:cs="Calibri"/>
        </w:rPr>
      </w:pPr>
      <w:r w:rsidRPr="00CA58D1">
        <w:rPr>
          <w:rFonts w:ascii="Calibri" w:eastAsia="Calibri" w:hAnsi="Calibri" w:cs="Calibri"/>
          <w:noProof/>
          <w:color w:val="000000"/>
        </w:rPr>
        <mc:AlternateContent>
          <mc:Choice Requires="wps">
            <w:drawing>
              <wp:anchor distT="45720" distB="45720" distL="114300" distR="114300" simplePos="0" relativeHeight="251670528" behindDoc="0" locked="0" layoutInCell="1" allowOverlap="1" wp14:anchorId="31F8AAC8" wp14:editId="2BBC7AB9">
                <wp:simplePos x="0" y="0"/>
                <wp:positionH relativeFrom="margin">
                  <wp:posOffset>4371975</wp:posOffset>
                </wp:positionH>
                <wp:positionV relativeFrom="paragraph">
                  <wp:posOffset>88900</wp:posOffset>
                </wp:positionV>
                <wp:extent cx="2009775" cy="9334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933450"/>
                        </a:xfrm>
                        <a:prstGeom prst="rect">
                          <a:avLst/>
                        </a:prstGeom>
                        <a:solidFill>
                          <a:srgbClr val="FFFFFF"/>
                        </a:solidFill>
                        <a:ln w="9525">
                          <a:solidFill>
                            <a:srgbClr val="000000"/>
                          </a:solidFill>
                          <a:miter lim="800000"/>
                          <a:headEnd/>
                          <a:tailEnd/>
                        </a:ln>
                      </wps:spPr>
                      <wps:txbx>
                        <w:txbxContent>
                          <w:p w14:paraId="76637B2F" w14:textId="77777777" w:rsidR="00CA58D1" w:rsidRPr="00CA58D1" w:rsidRDefault="00CA58D1" w:rsidP="00CA58D1">
                            <w:pPr>
                              <w:spacing w:line="276" w:lineRule="auto"/>
                              <w:rPr>
                                <w:rFonts w:ascii="Calibri" w:eastAsia="Calibri" w:hAnsi="Calibri" w:cs="Calibri"/>
                                <w:i/>
                              </w:rPr>
                            </w:pPr>
                            <w:r w:rsidRPr="00CA58D1">
                              <w:rPr>
                                <w:rFonts w:ascii="Calibri" w:eastAsia="Calibri" w:hAnsi="Calibri" w:cs="Calibri"/>
                                <w:i/>
                              </w:rPr>
                              <w:t xml:space="preserve">This is short list of qualifications that you would </w:t>
                            </w:r>
                            <w:r w:rsidRPr="00CA58D1">
                              <w:rPr>
                                <w:rFonts w:ascii="Calibri" w:eastAsia="Calibri" w:hAnsi="Calibri" w:cs="Calibri"/>
                                <w:i/>
                                <w:u w:val="single"/>
                              </w:rPr>
                              <w:t>prefer, but do not require</w:t>
                            </w:r>
                            <w:r w:rsidRPr="00CA58D1">
                              <w:rPr>
                                <w:rFonts w:ascii="Calibri" w:eastAsia="Calibri" w:hAnsi="Calibri" w:cs="Calibri"/>
                                <w:i/>
                              </w:rPr>
                              <w:t xml:space="preserve"> potential interns to have in order to qualify for this position. </w:t>
                            </w:r>
                          </w:p>
                          <w:p w14:paraId="6179C0A5"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4.25pt;margin-top:7pt;width:158.25pt;height:7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">
                <v:textbox>
                  <w:txbxContent>
                    <w:p w:rsidR="00CA58D1" w:rsidRPr="00CA58D1" w:rsidRDefault="00CA58D1" w:rsidP="00CA58D1">
                      <w:pPr>
                        <w:spacing w:line="276" w:lineRule="auto"/>
                        <w:rPr>
                          <w:rFonts w:ascii="Calibri" w:eastAsia="Calibri" w:hAnsi="Calibri" w:cs="Calibri"/>
                          <w:i/>
                        </w:rPr>
                      </w:pPr>
                      <w:r w:rsidRPr="00CA58D1">
                        <w:rPr>
                          <w:rFonts w:ascii="Calibri" w:eastAsia="Calibri" w:hAnsi="Calibri" w:cs="Calibri"/>
                          <w:i/>
                        </w:rPr>
                        <w:t xml:space="preserve">This is short list of qualifications that you would </w:t>
                      </w:r>
                      <w:r w:rsidRPr="00CA58D1">
                        <w:rPr>
                          <w:rFonts w:ascii="Calibri" w:eastAsia="Calibri" w:hAnsi="Calibri" w:cs="Calibri"/>
                          <w:i/>
                          <w:u w:val="single"/>
                        </w:rPr>
                        <w:t>prefer, but do not require</w:t>
                      </w:r>
                      <w:r w:rsidRPr="00CA58D1">
                        <w:rPr>
                          <w:rFonts w:ascii="Calibri" w:eastAsia="Calibri" w:hAnsi="Calibri" w:cs="Calibri"/>
                          <w:i/>
                        </w:rPr>
                        <w:t xml:space="preserve"> potential interns to have in order to qualify for this position. </w:t>
                      </w:r>
                    </w:p>
                    <w:p w:rsidR="00CA58D1" w:rsidRDefault="00CA58D1"/>
                  </w:txbxContent>
                </v:textbox>
                <w10:wrap type="square" anchorx="margin"/>
              </v:shape>
            </w:pict>
          </mc:Fallback>
        </mc:AlternateContent>
      </w:r>
      <w:r w:rsidR="00077B74">
        <w:rPr>
          <w:rFonts w:ascii="Calibri" w:eastAsia="Calibri" w:hAnsi="Calibri" w:cs="Calibri"/>
        </w:rPr>
        <w:t>Preferred Qualifications</w:t>
      </w:r>
      <w:r w:rsidR="008B5535">
        <w:rPr>
          <w:rFonts w:ascii="Calibri" w:eastAsia="Calibri" w:hAnsi="Calibri" w:cs="Calibri"/>
        </w:rPr>
        <w:t>:</w:t>
      </w:r>
    </w:p>
    <w:p w14:paraId="2A718797" w14:textId="77777777" w:rsidR="00B14B55" w:rsidRDefault="00077B74" w:rsidP="008B5535">
      <w:pPr>
        <w:pStyle w:val="Heading1"/>
        <w:numPr>
          <w:ilvl w:val="0"/>
          <w:numId w:val="6"/>
        </w:numPr>
        <w:spacing w:line="276" w:lineRule="auto"/>
        <w:rPr>
          <w:rFonts w:ascii="Calibri" w:eastAsia="Calibri" w:hAnsi="Calibri" w:cs="Calibri"/>
          <w:color w:val="000000"/>
        </w:rPr>
      </w:pPr>
      <w:r>
        <w:rPr>
          <w:rFonts w:ascii="Calibri" w:eastAsia="Calibri" w:hAnsi="Calibri" w:cs="Calibri"/>
          <w:b w:val="0"/>
          <w:color w:val="000000"/>
        </w:rPr>
        <w:t>Interest in the connection between technology and business marketing</w:t>
      </w:r>
    </w:p>
    <w:p w14:paraId="606B822C" w14:textId="77777777" w:rsidR="00B14B55" w:rsidRDefault="00077B74" w:rsidP="00681A31">
      <w:pPr>
        <w:numPr>
          <w:ilvl w:val="0"/>
          <w:numId w:val="6"/>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Knowledge of popular social media platforms from a business perspective</w:t>
      </w:r>
    </w:p>
    <w:p w14:paraId="176DB56B" w14:textId="77777777" w:rsidR="00B14B55" w:rsidRDefault="00077B74" w:rsidP="00681A31">
      <w:pPr>
        <w:numPr>
          <w:ilvl w:val="0"/>
          <w:numId w:val="6"/>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Minimum 3.0 cumulative GPA</w:t>
      </w:r>
    </w:p>
    <w:p w14:paraId="66D57EC5"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276D2E8C" w14:textId="77777777" w:rsidR="008B5535" w:rsidRDefault="008B5535">
      <w:pPr>
        <w:pStyle w:val="Heading1"/>
        <w:spacing w:line="276" w:lineRule="auto"/>
        <w:ind w:left="0"/>
        <w:rPr>
          <w:rFonts w:ascii="Calibri" w:eastAsia="Calibri" w:hAnsi="Calibri" w:cs="Calibri"/>
        </w:rPr>
      </w:pPr>
    </w:p>
    <w:p w14:paraId="229F88AD" w14:textId="77777777" w:rsidR="00B14B55" w:rsidRDefault="008B5535">
      <w:pPr>
        <w:pStyle w:val="Heading1"/>
        <w:spacing w:line="276" w:lineRule="auto"/>
        <w:ind w:left="0"/>
        <w:rPr>
          <w:rFonts w:ascii="Calibri" w:eastAsia="Calibri" w:hAnsi="Calibri" w:cs="Calibri"/>
        </w:rPr>
      </w:pPr>
      <w:r w:rsidRPr="00CA58D1">
        <w:rPr>
          <w:rFonts w:ascii="Calibri" w:eastAsia="Calibri" w:hAnsi="Calibri" w:cs="Calibri"/>
          <w:noProof/>
          <w:color w:val="000000"/>
        </w:rPr>
        <mc:AlternateContent>
          <mc:Choice Requires="wps">
            <w:drawing>
              <wp:anchor distT="45720" distB="45720" distL="114300" distR="114300" simplePos="0" relativeHeight="251672576" behindDoc="0" locked="0" layoutInCell="1" allowOverlap="1" wp14:anchorId="78BCE14C" wp14:editId="011C1580">
                <wp:simplePos x="0" y="0"/>
                <wp:positionH relativeFrom="margin">
                  <wp:align>right</wp:align>
                </wp:positionH>
                <wp:positionV relativeFrom="paragraph">
                  <wp:posOffset>120015</wp:posOffset>
                </wp:positionV>
                <wp:extent cx="3362325" cy="962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962025"/>
                        </a:xfrm>
                        <a:prstGeom prst="rect">
                          <a:avLst/>
                        </a:prstGeom>
                        <a:solidFill>
                          <a:srgbClr val="FFFFFF"/>
                        </a:solidFill>
                        <a:ln w="9525">
                          <a:solidFill>
                            <a:srgbClr val="000000"/>
                          </a:solidFill>
                          <a:miter lim="800000"/>
                          <a:headEnd/>
                          <a:tailEnd/>
                        </a:ln>
                      </wps:spPr>
                      <wps:txbx>
                        <w:txbxContent>
                          <w:p w14:paraId="3BBDBA7F" w14:textId="77777777" w:rsidR="00CA58D1" w:rsidRPr="00CA58D1" w:rsidRDefault="00CA58D1" w:rsidP="00CA58D1">
                            <w:pPr>
                              <w:pBdr>
                                <w:top w:val="nil"/>
                                <w:left w:val="nil"/>
                                <w:bottom w:val="nil"/>
                                <w:right w:val="nil"/>
                                <w:between w:val="nil"/>
                              </w:pBdr>
                              <w:spacing w:line="276" w:lineRule="auto"/>
                              <w:rPr>
                                <w:rFonts w:ascii="Calibri" w:eastAsia="Calibri" w:hAnsi="Calibri" w:cs="Calibri"/>
                                <w:i/>
                                <w:color w:val="000000"/>
                              </w:rPr>
                            </w:pPr>
                            <w:r w:rsidRPr="00CA58D1">
                              <w:rPr>
                                <w:rFonts w:ascii="Calibri" w:eastAsia="Calibri" w:hAnsi="Calibri" w:cs="Calibri"/>
                                <w:i/>
                                <w:color w:val="000000"/>
                              </w:rPr>
                              <w:t>Although leaving the position open to all majors/minors can invite a wide range of potential interns, students sometimes find it helpful to know what areas of study are most likely to value the experience.</w:t>
                            </w:r>
                          </w:p>
                          <w:p w14:paraId="78A85E8B"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3.55pt;margin-top:9.45pt;width:264.75pt;height:75.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">
                <v:textbox>
                  <w:txbxContent>
                    <w:p w:rsidR="00CA58D1" w:rsidRPr="00CA58D1" w:rsidRDefault="00CA58D1" w:rsidP="00CA58D1">
                      <w:pPr>
                        <w:pBdr>
                          <w:top w:val="nil"/>
                          <w:left w:val="nil"/>
                          <w:bottom w:val="nil"/>
                          <w:right w:val="nil"/>
                          <w:between w:val="nil"/>
                        </w:pBdr>
                        <w:spacing w:line="276" w:lineRule="auto"/>
                        <w:rPr>
                          <w:rFonts w:ascii="Calibri" w:eastAsia="Calibri" w:hAnsi="Calibri" w:cs="Calibri"/>
                          <w:i/>
                          <w:color w:val="000000"/>
                        </w:rPr>
                      </w:pPr>
                      <w:r w:rsidRPr="00CA58D1">
                        <w:rPr>
                          <w:rFonts w:ascii="Calibri" w:eastAsia="Calibri" w:hAnsi="Calibri" w:cs="Calibri"/>
                          <w:i/>
                          <w:color w:val="000000"/>
                        </w:rPr>
                        <w:t>Although leaving the position open to all majors/minors can invite a wide range of potential interns, students sometimes find it helpful to know what areas of study are most likely to value the experience.</w:t>
                      </w:r>
                    </w:p>
                    <w:p w:rsidR="00CA58D1" w:rsidRDefault="00CA58D1"/>
                  </w:txbxContent>
                </v:textbox>
                <w10:wrap type="square" anchorx="margin"/>
              </v:shape>
            </w:pict>
          </mc:Fallback>
        </mc:AlternateContent>
      </w:r>
      <w:r w:rsidR="00077B74">
        <w:rPr>
          <w:rFonts w:ascii="Calibri" w:eastAsia="Calibri" w:hAnsi="Calibri" w:cs="Calibri"/>
        </w:rPr>
        <w:t>Majors/Minors Desired:</w:t>
      </w:r>
    </w:p>
    <w:p w14:paraId="5D4B2A31" w14:textId="77777777" w:rsidR="00B14B55" w:rsidRDefault="00077B74">
      <w:p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Open to all majors but would prefer IT or Marketing majors who are interested in how social media can be used to attract and serve customers.</w:t>
      </w:r>
    </w:p>
    <w:p w14:paraId="279E6F5F"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042353A0" w14:textId="77777777" w:rsidR="008B5535" w:rsidRDefault="008B5535">
      <w:pPr>
        <w:pBdr>
          <w:top w:val="nil"/>
          <w:left w:val="nil"/>
          <w:bottom w:val="nil"/>
          <w:right w:val="nil"/>
          <w:between w:val="nil"/>
        </w:pBdr>
        <w:spacing w:line="276" w:lineRule="auto"/>
        <w:ind w:hanging="820"/>
        <w:rPr>
          <w:rFonts w:ascii="Calibri" w:eastAsia="Calibri" w:hAnsi="Calibri" w:cs="Calibri"/>
          <w:color w:val="000000"/>
          <w:sz w:val="24"/>
          <w:szCs w:val="24"/>
        </w:rPr>
      </w:pPr>
    </w:p>
    <w:p w14:paraId="5A4BD8DF" w14:textId="77777777" w:rsidR="00B14B55" w:rsidRDefault="00077B74">
      <w:pPr>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Eligibility: </w:t>
      </w:r>
    </w:p>
    <w:p w14:paraId="2ACBC23F" w14:textId="77777777" w:rsidR="00B14B55" w:rsidRDefault="00CA58D1">
      <w:pPr>
        <w:pBdr>
          <w:top w:val="nil"/>
          <w:left w:val="nil"/>
          <w:bottom w:val="nil"/>
          <w:right w:val="nil"/>
          <w:between w:val="nil"/>
        </w:pBdr>
        <w:spacing w:line="276" w:lineRule="auto"/>
        <w:rPr>
          <w:rFonts w:ascii="Calibri" w:eastAsia="Calibri" w:hAnsi="Calibri" w:cs="Calibri"/>
          <w:color w:val="000000"/>
          <w:sz w:val="24"/>
          <w:szCs w:val="24"/>
        </w:rPr>
      </w:pPr>
      <w:r w:rsidRPr="00CA58D1">
        <w:rPr>
          <w:rFonts w:ascii="Calibri" w:eastAsia="Calibri" w:hAnsi="Calibri" w:cs="Calibri"/>
          <w:noProof/>
          <w:color w:val="212121"/>
          <w:sz w:val="24"/>
          <w:szCs w:val="24"/>
        </w:rPr>
        <mc:AlternateContent>
          <mc:Choice Requires="wps">
            <w:drawing>
              <wp:anchor distT="45720" distB="45720" distL="114300" distR="114300" simplePos="0" relativeHeight="251674624" behindDoc="0" locked="0" layoutInCell="1" allowOverlap="1" wp14:anchorId="2D7190C4" wp14:editId="78CB6AB2">
                <wp:simplePos x="0" y="0"/>
                <wp:positionH relativeFrom="margin">
                  <wp:posOffset>2647950</wp:posOffset>
                </wp:positionH>
                <wp:positionV relativeFrom="paragraph">
                  <wp:posOffset>27305</wp:posOffset>
                </wp:positionV>
                <wp:extent cx="3733800" cy="1066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66800"/>
                        </a:xfrm>
                        <a:prstGeom prst="rect">
                          <a:avLst/>
                        </a:prstGeom>
                        <a:solidFill>
                          <a:srgbClr val="FFFFFF"/>
                        </a:solidFill>
                        <a:ln w="9525">
                          <a:solidFill>
                            <a:srgbClr val="000000"/>
                          </a:solidFill>
                          <a:miter lim="800000"/>
                          <a:headEnd/>
                          <a:tailEnd/>
                        </a:ln>
                      </wps:spPr>
                      <wps:txbx>
                        <w:txbxContent>
                          <w:p w14:paraId="2692E16F" w14:textId="77777777" w:rsidR="00CA58D1" w:rsidRPr="00CA58D1" w:rsidRDefault="00CA58D1" w:rsidP="00CA58D1">
                            <w:pPr>
                              <w:rPr>
                                <w:rFonts w:asciiTheme="minorHAnsi" w:hAnsiTheme="minorHAnsi" w:cstheme="minorHAnsi"/>
                                <w:i/>
                                <w:sz w:val="24"/>
                                <w:szCs w:val="24"/>
                              </w:rPr>
                            </w:pPr>
                            <w:r w:rsidRPr="00CA58D1">
                              <w:rPr>
                                <w:rFonts w:asciiTheme="minorHAnsi" w:hAnsiTheme="minorHAnsi" w:cstheme="minorHAnsi"/>
                                <w:i/>
                                <w:sz w:val="24"/>
                                <w:szCs w:val="24"/>
                              </w:rPr>
                              <w:t>We encourage employers to invite all students, including Deferred Action for Childhood Arrivals (DACA) and international students, to apply for the position and note that “This position does not require that students be eligible for federal work-study.”</w:t>
                            </w:r>
                          </w:p>
                          <w:p w14:paraId="6BDF3590" w14:textId="77777777" w:rsidR="00CA58D1" w:rsidRDefault="00CA5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8.5pt;margin-top:2.15pt;width:294pt;height:8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">
                <v:textbox>
                  <w:txbxContent>
                    <w:p w:rsidR="00CA58D1" w:rsidRPr="00CA58D1" w:rsidRDefault="00CA58D1" w:rsidP="00CA58D1">
                      <w:pPr>
                        <w:rPr>
                          <w:rFonts w:asciiTheme="minorHAnsi" w:hAnsiTheme="minorHAnsi" w:cstheme="minorHAnsi"/>
                          <w:i/>
                          <w:sz w:val="24"/>
                          <w:szCs w:val="24"/>
                        </w:rPr>
                      </w:pPr>
                      <w:r w:rsidRPr="00CA58D1">
                        <w:rPr>
                          <w:rFonts w:asciiTheme="minorHAnsi" w:hAnsiTheme="minorHAnsi" w:cstheme="minorHAnsi"/>
                          <w:i/>
                          <w:sz w:val="24"/>
                          <w:szCs w:val="24"/>
                        </w:rPr>
                        <w:t>We encourage employers to invite all students, including Deferred Action for Childhood Arrivals (DACA) and international students, to apply for the position and note that “This position does not require that students be eligible for federal work-study.”</w:t>
                      </w:r>
                    </w:p>
                    <w:p w:rsidR="00CA58D1" w:rsidRDefault="00CA58D1"/>
                  </w:txbxContent>
                </v:textbox>
                <w10:wrap type="square" anchorx="margin"/>
              </v:shape>
            </w:pict>
          </mc:Fallback>
        </mc:AlternateContent>
      </w:r>
      <w:r w:rsidR="00077B74">
        <w:rPr>
          <w:rFonts w:ascii="Calibri" w:eastAsia="Calibri" w:hAnsi="Calibri" w:cs="Calibri"/>
          <w:color w:val="212121"/>
          <w:sz w:val="24"/>
          <w:szCs w:val="24"/>
        </w:rPr>
        <w:t>We encourage all students, including Deferred Action for Childhood Arrivals (DACA) and international students, to apply for this position. (</w:t>
      </w:r>
      <w:r w:rsidR="00077B74">
        <w:rPr>
          <w:rFonts w:ascii="Calibri" w:eastAsia="Calibri" w:hAnsi="Calibri" w:cs="Calibri"/>
          <w:color w:val="000000"/>
          <w:sz w:val="24"/>
          <w:szCs w:val="24"/>
        </w:rPr>
        <w:t>This position does not require that students be eligible for federal work-study)</w:t>
      </w:r>
    </w:p>
    <w:p w14:paraId="65E7BF8E"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06AC8E2B"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24D6CA76"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5F21C53E"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2D98B417"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5641A4A8" w14:textId="77777777" w:rsidR="00B14B55" w:rsidRDefault="00B14B55">
      <w:pPr>
        <w:pBdr>
          <w:top w:val="nil"/>
          <w:left w:val="nil"/>
          <w:bottom w:val="nil"/>
          <w:right w:val="nil"/>
          <w:between w:val="nil"/>
        </w:pBdr>
        <w:spacing w:line="276" w:lineRule="auto"/>
        <w:ind w:hanging="820"/>
        <w:rPr>
          <w:rFonts w:ascii="Calibri" w:eastAsia="Calibri" w:hAnsi="Calibri" w:cs="Calibri"/>
          <w:color w:val="000000"/>
          <w:sz w:val="24"/>
          <w:szCs w:val="24"/>
        </w:rPr>
      </w:pPr>
    </w:p>
    <w:p w14:paraId="2F5693C1" w14:textId="77777777" w:rsidR="004A6465" w:rsidRPr="00F53773" w:rsidRDefault="004A6465" w:rsidP="00F53773">
      <w:pPr>
        <w:rPr>
          <w:rFonts w:ascii="Calibri" w:eastAsia="Calibri" w:hAnsi="Calibri" w:cs="Calibri"/>
          <w:sz w:val="24"/>
          <w:szCs w:val="24"/>
        </w:rPr>
      </w:pPr>
    </w:p>
    <w:sectPr w:rsidR="004A6465" w:rsidRPr="00F53773" w:rsidSect="004A6465">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4C1"/>
    <w:multiLevelType w:val="multilevel"/>
    <w:tmpl w:val="D3A0412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E0D8D"/>
    <w:multiLevelType w:val="multilevel"/>
    <w:tmpl w:val="F7C867E8"/>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abstractNum w:abstractNumId="2" w15:restartNumberingAfterBreak="0">
    <w:nsid w:val="1AD93C15"/>
    <w:multiLevelType w:val="multilevel"/>
    <w:tmpl w:val="62AE0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722474"/>
    <w:multiLevelType w:val="multilevel"/>
    <w:tmpl w:val="84343B74"/>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abstractNum w:abstractNumId="4" w15:restartNumberingAfterBreak="0">
    <w:nsid w:val="56B51E13"/>
    <w:multiLevelType w:val="multilevel"/>
    <w:tmpl w:val="EE24941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C92D1A"/>
    <w:multiLevelType w:val="multilevel"/>
    <w:tmpl w:val="D3201452"/>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55"/>
    <w:rsid w:val="00077B74"/>
    <w:rsid w:val="00087C4F"/>
    <w:rsid w:val="00274D25"/>
    <w:rsid w:val="004A6465"/>
    <w:rsid w:val="005E3E71"/>
    <w:rsid w:val="00681A31"/>
    <w:rsid w:val="008B5535"/>
    <w:rsid w:val="009E1A63"/>
    <w:rsid w:val="00B14B55"/>
    <w:rsid w:val="00CA58D1"/>
    <w:rsid w:val="00CD62EC"/>
    <w:rsid w:val="00D33267"/>
    <w:rsid w:val="00EC3437"/>
    <w:rsid w:val="00F53773"/>
    <w:rsid w:val="00FB057C"/>
    <w:rsid w:val="00FC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1ED"/>
  <w15:docId w15:val="{9F651F78-BEA7-42BC-B055-C0F1B4B3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7A54"/>
    <w:rPr>
      <w:color w:val="0000FF" w:themeColor="hyperlink"/>
      <w:u w:val="single"/>
    </w:rPr>
  </w:style>
  <w:style w:type="character" w:styleId="UnresolvedMention">
    <w:name w:val="Unresolved Mention"/>
    <w:basedOn w:val="DefaultParagraphFont"/>
    <w:uiPriority w:val="99"/>
    <w:semiHidden/>
    <w:unhideWhenUsed/>
    <w:rsid w:val="00047A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D6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mirezS@blueriv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dtQg2qLD7IysTpTPRDpS/eigA==">AMUW2mXqTgEyA8k55Wk4J8bBFclCLxmBnaEHrSDvNtHATBn4SHO4RQWAT0pD8I9dMNvZKg4qOsvhV3yLnPZa+4t23XiBtnFIzXvSf1TytFmS/Tm9QQ4Gg7Na2EUfsWjIQGj2NpOs3Fbw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Friesen</dc:creator>
  <cp:lastModifiedBy>Microsoft Office User</cp:lastModifiedBy>
  <cp:revision>8</cp:revision>
  <cp:lastPrinted>2020-02-28T00:14:00Z</cp:lastPrinted>
  <dcterms:created xsi:type="dcterms:W3CDTF">2020-02-27T22:01:00Z</dcterms:created>
  <dcterms:modified xsi:type="dcterms:W3CDTF">2022-03-23T22:48:00Z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LastSaved">
    <vt:filetime>2019-12-16T00:00:00Z</vt:filetime>
  </property>
</Properties>
</file>